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16"/>
        <w:gridCol w:w="7903"/>
      </w:tblGrid>
      <w:tr w:rsidR="00A71227" w:rsidRPr="00634806" w:rsidTr="00442735">
        <w:tc>
          <w:tcPr>
            <w:tcW w:w="1716" w:type="dxa"/>
            <w:shd w:val="clear" w:color="auto" w:fill="auto"/>
          </w:tcPr>
          <w:p w:rsidR="00A71227" w:rsidRPr="00143923" w:rsidRDefault="00CB061D" w:rsidP="00F71D31">
            <w:pPr>
              <w:jc w:val="right"/>
              <w:rPr>
                <w:rFonts w:eastAsia="Calibri"/>
              </w:rPr>
            </w:pPr>
            <w:r>
              <w:rPr>
                <w:noProof/>
                <w:lang w:val="ru-RU" w:eastAsia="ru-RU"/>
              </w:rPr>
              <w:drawing>
                <wp:inline distT="0" distB="0" distL="0" distR="0" wp14:anchorId="6ABCEADB" wp14:editId="6C8ABA0F">
                  <wp:extent cx="882015" cy="125158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2015" cy="1251585"/>
                          </a:xfrm>
                          <a:prstGeom prst="rect">
                            <a:avLst/>
                          </a:prstGeom>
                          <a:noFill/>
                          <a:ln>
                            <a:noFill/>
                          </a:ln>
                        </pic:spPr>
                      </pic:pic>
                    </a:graphicData>
                  </a:graphic>
                </wp:inline>
              </w:drawing>
            </w:r>
          </w:p>
        </w:tc>
        <w:tc>
          <w:tcPr>
            <w:tcW w:w="7903" w:type="dxa"/>
            <w:shd w:val="clear" w:color="auto" w:fill="auto"/>
          </w:tcPr>
          <w:p w:rsidR="00A71227" w:rsidRPr="00143923" w:rsidRDefault="00A71227" w:rsidP="00442735">
            <w:pPr>
              <w:jc w:val="center"/>
              <w:rPr>
                <w:rFonts w:eastAsia="Calibri"/>
                <w:b/>
                <w:sz w:val="24"/>
                <w:szCs w:val="24"/>
              </w:rPr>
            </w:pPr>
          </w:p>
          <w:p w:rsidR="00A71227" w:rsidRPr="00110D9E" w:rsidRDefault="00CB061D" w:rsidP="00442735">
            <w:pPr>
              <w:spacing w:line="360" w:lineRule="auto"/>
              <w:jc w:val="center"/>
              <w:rPr>
                <w:rFonts w:eastAsia="Calibri"/>
                <w:b/>
                <w:sz w:val="24"/>
                <w:szCs w:val="24"/>
                <w:lang w:val="ru-RU"/>
              </w:rPr>
            </w:pPr>
            <w:r>
              <w:rPr>
                <w:rFonts w:eastAsia="Calibri"/>
                <w:b/>
                <w:sz w:val="24"/>
                <w:szCs w:val="24"/>
                <w:lang w:val="ru-RU"/>
              </w:rPr>
              <w:t>А</w:t>
            </w:r>
            <w:r w:rsidR="00A71227" w:rsidRPr="00110D9E">
              <w:rPr>
                <w:rFonts w:eastAsia="Calibri"/>
                <w:b/>
                <w:sz w:val="24"/>
                <w:szCs w:val="24"/>
                <w:lang w:val="ru-RU"/>
              </w:rPr>
              <w:t>втономная некоммерческая образовательная организация</w:t>
            </w:r>
          </w:p>
          <w:p w:rsidR="00A71227" w:rsidRPr="00110D9E" w:rsidRDefault="00A71227" w:rsidP="00442735">
            <w:pPr>
              <w:spacing w:line="360" w:lineRule="auto"/>
              <w:jc w:val="center"/>
              <w:rPr>
                <w:rFonts w:eastAsia="Calibri"/>
                <w:b/>
                <w:sz w:val="24"/>
                <w:szCs w:val="24"/>
                <w:lang w:val="ru-RU"/>
              </w:rPr>
            </w:pPr>
            <w:r w:rsidRPr="00110D9E">
              <w:rPr>
                <w:rFonts w:eastAsia="Calibri"/>
                <w:b/>
                <w:sz w:val="24"/>
                <w:szCs w:val="24"/>
                <w:lang w:val="ru-RU"/>
              </w:rPr>
              <w:t>высшего образования Центросоюза Российской Федерации</w:t>
            </w:r>
          </w:p>
          <w:p w:rsidR="00A71227" w:rsidRPr="00143923" w:rsidRDefault="00A71227" w:rsidP="00442735">
            <w:pPr>
              <w:spacing w:line="360" w:lineRule="auto"/>
              <w:jc w:val="center"/>
              <w:rPr>
                <w:rFonts w:eastAsia="Calibri"/>
                <w:sz w:val="28"/>
                <w:szCs w:val="28"/>
              </w:rPr>
            </w:pPr>
            <w:r w:rsidRPr="00143923">
              <w:rPr>
                <w:rFonts w:eastAsia="Calibri"/>
                <w:b/>
                <w:sz w:val="28"/>
                <w:szCs w:val="28"/>
              </w:rPr>
              <w:t>«Сибирский университет потребительской кооперации»</w:t>
            </w:r>
          </w:p>
        </w:tc>
      </w:tr>
    </w:tbl>
    <w:p w:rsidR="00A71227" w:rsidRDefault="00A71227" w:rsidP="00A71227">
      <w:pPr>
        <w:tabs>
          <w:tab w:val="left" w:pos="47"/>
          <w:tab w:val="left" w:pos="76"/>
          <w:tab w:val="left" w:pos="1292"/>
          <w:tab w:val="left" w:pos="1317"/>
          <w:tab w:val="left" w:pos="1474"/>
          <w:tab w:val="left" w:pos="3316"/>
          <w:tab w:val="left" w:pos="5583"/>
        </w:tabs>
        <w:jc w:val="center"/>
        <w:rPr>
          <w:sz w:val="28"/>
          <w:szCs w:val="28"/>
          <w:lang w:val="ru-RU"/>
        </w:rPr>
      </w:pPr>
    </w:p>
    <w:p w:rsidR="00A71227" w:rsidRDefault="00A71227" w:rsidP="00A71227">
      <w:pPr>
        <w:tabs>
          <w:tab w:val="left" w:pos="47"/>
          <w:tab w:val="left" w:pos="76"/>
          <w:tab w:val="left" w:pos="1292"/>
          <w:tab w:val="left" w:pos="1317"/>
          <w:tab w:val="left" w:pos="1474"/>
          <w:tab w:val="left" w:pos="3316"/>
          <w:tab w:val="left" w:pos="5583"/>
        </w:tabs>
        <w:jc w:val="center"/>
        <w:rPr>
          <w:sz w:val="28"/>
          <w:szCs w:val="28"/>
          <w:lang w:val="ru-RU"/>
        </w:rPr>
      </w:pPr>
    </w:p>
    <w:p w:rsidR="00A71227" w:rsidRDefault="00A71227" w:rsidP="00A71227">
      <w:pPr>
        <w:tabs>
          <w:tab w:val="left" w:pos="47"/>
          <w:tab w:val="left" w:pos="76"/>
          <w:tab w:val="left" w:pos="1292"/>
          <w:tab w:val="left" w:pos="1317"/>
          <w:tab w:val="left" w:pos="1474"/>
          <w:tab w:val="left" w:pos="3316"/>
          <w:tab w:val="left" w:pos="5583"/>
        </w:tabs>
        <w:jc w:val="center"/>
        <w:rPr>
          <w:sz w:val="28"/>
          <w:szCs w:val="28"/>
          <w:lang w:val="ru-RU"/>
        </w:rPr>
      </w:pPr>
    </w:p>
    <w:p w:rsidR="00A71227" w:rsidRDefault="00A71227" w:rsidP="00A71227">
      <w:pPr>
        <w:tabs>
          <w:tab w:val="left" w:pos="47"/>
          <w:tab w:val="left" w:pos="76"/>
          <w:tab w:val="left" w:pos="1292"/>
          <w:tab w:val="left" w:pos="1317"/>
          <w:tab w:val="left" w:pos="1474"/>
          <w:tab w:val="left" w:pos="3316"/>
          <w:tab w:val="left" w:pos="5583"/>
        </w:tabs>
        <w:jc w:val="center"/>
        <w:rPr>
          <w:sz w:val="28"/>
          <w:szCs w:val="28"/>
          <w:lang w:val="ru-RU"/>
        </w:rPr>
      </w:pPr>
    </w:p>
    <w:p w:rsidR="00A71227" w:rsidRPr="00536427" w:rsidRDefault="00A71227" w:rsidP="00F6312C">
      <w:pPr>
        <w:tabs>
          <w:tab w:val="left" w:pos="6237"/>
        </w:tabs>
        <w:jc w:val="center"/>
        <w:outlineLvl w:val="0"/>
        <w:rPr>
          <w:b/>
          <w:color w:val="000000"/>
          <w:sz w:val="28"/>
          <w:szCs w:val="28"/>
          <w:lang w:val="ru-RU"/>
        </w:rPr>
      </w:pPr>
      <w:r>
        <w:rPr>
          <w:color w:val="000000"/>
          <w:sz w:val="28"/>
          <w:szCs w:val="28"/>
          <w:lang w:val="ru-RU"/>
        </w:rPr>
        <w:t xml:space="preserve">           </w:t>
      </w:r>
      <w:r w:rsidR="00536427">
        <w:rPr>
          <w:color w:val="000000"/>
          <w:sz w:val="28"/>
          <w:szCs w:val="28"/>
          <w:lang w:val="ru-RU"/>
        </w:rPr>
        <w:t xml:space="preserve">                             </w:t>
      </w:r>
    </w:p>
    <w:p w:rsidR="00E23609" w:rsidRPr="007D1972" w:rsidRDefault="00E23609" w:rsidP="00E23609">
      <w:pPr>
        <w:pStyle w:val="EmptyLayoutCell"/>
        <w:rPr>
          <w:b/>
          <w:sz w:val="28"/>
          <w:szCs w:val="28"/>
          <w:lang w:val="ru-RU"/>
        </w:rPr>
      </w:pPr>
      <w:r>
        <w:rPr>
          <w:b/>
          <w:sz w:val="28"/>
          <w:szCs w:val="28"/>
          <w:lang w:val="ru-RU"/>
        </w:rPr>
        <w:t xml:space="preserve">                                                                                    </w:t>
      </w:r>
      <w:r w:rsidRPr="007D1972">
        <w:rPr>
          <w:b/>
          <w:sz w:val="28"/>
          <w:szCs w:val="28"/>
          <w:lang w:val="ru-RU"/>
        </w:rPr>
        <w:t>УТВЕРЖДАЮ</w:t>
      </w:r>
    </w:p>
    <w:p w:rsidR="00E23609" w:rsidRPr="007D1972" w:rsidRDefault="00E23609" w:rsidP="00E23609">
      <w:pPr>
        <w:pStyle w:val="EmptyLayoutCell"/>
        <w:rPr>
          <w:sz w:val="28"/>
          <w:szCs w:val="28"/>
          <w:lang w:val="ru-RU"/>
        </w:rPr>
      </w:pPr>
      <w:r>
        <w:rPr>
          <w:sz w:val="28"/>
          <w:szCs w:val="28"/>
          <w:lang w:val="ru-RU"/>
        </w:rPr>
        <w:t xml:space="preserve">                                                                                    </w:t>
      </w:r>
      <w:r w:rsidRPr="007D1972">
        <w:rPr>
          <w:sz w:val="28"/>
          <w:szCs w:val="28"/>
          <w:lang w:val="ru-RU"/>
        </w:rPr>
        <w:t>Проректор по учебной работе</w:t>
      </w:r>
    </w:p>
    <w:p w:rsidR="00E23609" w:rsidRPr="007D1972" w:rsidRDefault="00E23609" w:rsidP="00E23609">
      <w:pPr>
        <w:pStyle w:val="EmptyLayoutCell"/>
        <w:rPr>
          <w:sz w:val="28"/>
          <w:szCs w:val="28"/>
          <w:lang w:val="ru-RU"/>
        </w:rPr>
      </w:pPr>
      <w:r>
        <w:rPr>
          <w:sz w:val="28"/>
          <w:szCs w:val="28"/>
          <w:lang w:val="ru-RU"/>
        </w:rPr>
        <w:t xml:space="preserve">                                                                                    </w:t>
      </w:r>
      <w:r w:rsidR="005013FA" w:rsidRPr="005013FA">
        <w:rPr>
          <w:noProof/>
          <w:u w:val="single"/>
          <w:lang w:val="ru-RU" w:eastAsia="ru-RU"/>
        </w:rPr>
        <w:drawing>
          <wp:inline distT="0" distB="0" distL="0" distR="0" wp14:anchorId="670B3612" wp14:editId="34264966">
            <wp:extent cx="508884" cy="2146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Pr="007D1972">
        <w:rPr>
          <w:sz w:val="28"/>
          <w:szCs w:val="28"/>
          <w:lang w:val="ru-RU"/>
        </w:rPr>
        <w:t xml:space="preserve">Л.В. Ватлина </w:t>
      </w:r>
    </w:p>
    <w:p w:rsidR="00E23609" w:rsidRPr="007D1972" w:rsidRDefault="00E23609" w:rsidP="00E23609">
      <w:pPr>
        <w:pStyle w:val="EmptyLayoutCell"/>
        <w:rPr>
          <w:sz w:val="28"/>
          <w:szCs w:val="28"/>
          <w:lang w:val="ru-RU"/>
        </w:rPr>
      </w:pPr>
      <w:r>
        <w:rPr>
          <w:sz w:val="28"/>
          <w:szCs w:val="28"/>
          <w:lang w:val="ru-RU"/>
        </w:rPr>
        <w:t xml:space="preserve">                                                                                    </w:t>
      </w:r>
      <w:r w:rsidR="00CB061D" w:rsidRPr="001C7BB5">
        <w:rPr>
          <w:rFonts w:eastAsia="Calibri"/>
          <w:sz w:val="28"/>
          <w:szCs w:val="28"/>
          <w:lang w:val="ru-RU"/>
        </w:rPr>
        <w:t>2</w:t>
      </w:r>
      <w:r w:rsidR="001A7D54">
        <w:rPr>
          <w:rFonts w:eastAsia="Calibri"/>
          <w:sz w:val="28"/>
          <w:szCs w:val="28"/>
          <w:lang w:val="ru-RU"/>
        </w:rPr>
        <w:t>7 мая 2026</w:t>
      </w:r>
      <w:r w:rsidR="00CB061D" w:rsidRPr="001C7BB5">
        <w:rPr>
          <w:rFonts w:eastAsia="Calibri"/>
          <w:sz w:val="28"/>
          <w:szCs w:val="28"/>
          <w:lang w:val="ru-RU"/>
        </w:rPr>
        <w:t xml:space="preserve"> г.</w:t>
      </w:r>
    </w:p>
    <w:p w:rsidR="00A71227" w:rsidRDefault="00A71227" w:rsidP="00A71227">
      <w:pPr>
        <w:tabs>
          <w:tab w:val="left" w:pos="47"/>
          <w:tab w:val="left" w:pos="76"/>
          <w:tab w:val="left" w:pos="1292"/>
          <w:tab w:val="left" w:pos="1317"/>
          <w:tab w:val="left" w:pos="1474"/>
          <w:tab w:val="left" w:pos="3316"/>
          <w:tab w:val="left" w:pos="5583"/>
        </w:tabs>
        <w:jc w:val="center"/>
        <w:rPr>
          <w:sz w:val="28"/>
          <w:szCs w:val="28"/>
          <w:lang w:val="ru-RU"/>
        </w:rPr>
      </w:pPr>
    </w:p>
    <w:p w:rsidR="00A71227" w:rsidRDefault="00A71227" w:rsidP="00A71227">
      <w:pPr>
        <w:tabs>
          <w:tab w:val="left" w:pos="47"/>
          <w:tab w:val="left" w:pos="76"/>
          <w:tab w:val="left" w:pos="1292"/>
          <w:tab w:val="left" w:pos="1317"/>
          <w:tab w:val="left" w:pos="1474"/>
          <w:tab w:val="left" w:pos="3316"/>
          <w:tab w:val="left" w:pos="5583"/>
        </w:tabs>
        <w:jc w:val="center"/>
        <w:rPr>
          <w:sz w:val="28"/>
          <w:szCs w:val="28"/>
          <w:lang w:val="ru-RU"/>
        </w:rPr>
      </w:pPr>
    </w:p>
    <w:p w:rsidR="00A71227" w:rsidRDefault="00A71227" w:rsidP="00A71227">
      <w:pPr>
        <w:tabs>
          <w:tab w:val="left" w:pos="47"/>
          <w:tab w:val="left" w:pos="76"/>
          <w:tab w:val="left" w:pos="1292"/>
          <w:tab w:val="left" w:pos="1317"/>
          <w:tab w:val="left" w:pos="1474"/>
          <w:tab w:val="left" w:pos="3316"/>
          <w:tab w:val="left" w:pos="5583"/>
        </w:tabs>
        <w:jc w:val="center"/>
        <w:rPr>
          <w:sz w:val="28"/>
          <w:szCs w:val="28"/>
          <w:lang w:val="ru-RU"/>
        </w:rPr>
      </w:pPr>
    </w:p>
    <w:p w:rsidR="00A71227" w:rsidRPr="00631C74" w:rsidRDefault="00A71227">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rPr>
          <w:sz w:val="24"/>
          <w:szCs w:val="24"/>
          <w:lang w:val="ru-RU"/>
        </w:rPr>
      </w:pPr>
    </w:p>
    <w:p w:rsidR="00A71227" w:rsidRPr="00E23609" w:rsidRDefault="00A71227" w:rsidP="00F6312C">
      <w:pPr>
        <w:ind w:left="40"/>
        <w:jc w:val="center"/>
        <w:outlineLvl w:val="0"/>
        <w:rPr>
          <w:sz w:val="28"/>
          <w:szCs w:val="28"/>
          <w:lang w:val="ru-RU"/>
        </w:rPr>
      </w:pPr>
      <w:r w:rsidRPr="00E23609">
        <w:rPr>
          <w:b/>
          <w:color w:val="000000"/>
          <w:sz w:val="28"/>
          <w:szCs w:val="28"/>
          <w:lang w:val="ru-RU"/>
        </w:rPr>
        <w:t xml:space="preserve">РАБОЧАЯ </w:t>
      </w:r>
      <w:r w:rsidR="00DC7CC3" w:rsidRPr="00E23609">
        <w:rPr>
          <w:b/>
          <w:color w:val="000000"/>
          <w:sz w:val="28"/>
          <w:szCs w:val="28"/>
          <w:lang w:val="ru-RU"/>
        </w:rPr>
        <w:t xml:space="preserve">ПРОГРАММА </w:t>
      </w:r>
      <w:r w:rsidR="00DC7CC3">
        <w:rPr>
          <w:b/>
          <w:color w:val="000000"/>
          <w:sz w:val="28"/>
          <w:szCs w:val="28"/>
          <w:lang w:val="ru-RU"/>
        </w:rPr>
        <w:t>УЧЕБНОЙ</w:t>
      </w:r>
      <w:r w:rsidRPr="00E23609">
        <w:rPr>
          <w:b/>
          <w:color w:val="000000"/>
          <w:sz w:val="28"/>
          <w:szCs w:val="28"/>
          <w:lang w:val="ru-RU"/>
        </w:rPr>
        <w:t xml:space="preserve">  ДИСЦИПЛИНЫ</w:t>
      </w:r>
    </w:p>
    <w:p w:rsidR="00A71227" w:rsidRDefault="00A71227" w:rsidP="00654E81">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rPr>
          <w:sz w:val="28"/>
          <w:szCs w:val="28"/>
          <w:lang w:val="ru-RU"/>
        </w:rPr>
      </w:pPr>
    </w:p>
    <w:p w:rsidR="00E23609" w:rsidRPr="00E23609" w:rsidRDefault="00E23609" w:rsidP="00654E81">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rPr>
          <w:sz w:val="28"/>
          <w:szCs w:val="28"/>
          <w:lang w:val="ru-RU"/>
        </w:rPr>
      </w:pPr>
    </w:p>
    <w:p w:rsidR="00A71227" w:rsidRPr="00E23609" w:rsidRDefault="00CB061D" w:rsidP="00A71227">
      <w:pPr>
        <w:ind w:left="40"/>
        <w:jc w:val="center"/>
        <w:rPr>
          <w:sz w:val="28"/>
          <w:szCs w:val="28"/>
          <w:lang w:val="ru-RU"/>
        </w:rPr>
      </w:pPr>
      <w:r w:rsidRPr="00E23609">
        <w:rPr>
          <w:b/>
          <w:color w:val="000000"/>
          <w:sz w:val="28"/>
          <w:szCs w:val="28"/>
          <w:lang w:val="ru-RU"/>
        </w:rPr>
        <w:t>ОП.09   КРИМИНАЛИСТИКА</w:t>
      </w:r>
    </w:p>
    <w:p w:rsidR="00E23609" w:rsidRPr="00E23609" w:rsidRDefault="00E23609" w:rsidP="00E23609">
      <w:pPr>
        <w:ind w:left="40"/>
        <w:jc w:val="center"/>
        <w:rPr>
          <w:sz w:val="28"/>
          <w:szCs w:val="28"/>
          <w:lang w:val="ru-RU"/>
        </w:rPr>
      </w:pPr>
      <w:r>
        <w:rPr>
          <w:color w:val="000000"/>
          <w:sz w:val="28"/>
          <w:szCs w:val="28"/>
          <w:lang w:val="ru-RU"/>
        </w:rPr>
        <w:t xml:space="preserve">по программе </w:t>
      </w:r>
      <w:r>
        <w:rPr>
          <w:sz w:val="28"/>
          <w:szCs w:val="28"/>
          <w:lang w:val="ru-RU"/>
        </w:rPr>
        <w:t xml:space="preserve">базовой </w:t>
      </w:r>
      <w:r w:rsidRPr="00654E81">
        <w:rPr>
          <w:color w:val="000000"/>
          <w:sz w:val="28"/>
          <w:szCs w:val="28"/>
          <w:lang w:val="ru-RU"/>
        </w:rPr>
        <w:t>подготовки</w:t>
      </w:r>
    </w:p>
    <w:p w:rsidR="00A71227" w:rsidRDefault="00A71227" w:rsidP="00A71227">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rPr>
          <w:sz w:val="28"/>
          <w:szCs w:val="28"/>
          <w:lang w:val="ru-RU"/>
        </w:rPr>
      </w:pPr>
    </w:p>
    <w:p w:rsidR="00E23609" w:rsidRPr="00E23609" w:rsidRDefault="00E23609" w:rsidP="00A71227">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rPr>
          <w:sz w:val="28"/>
          <w:szCs w:val="28"/>
          <w:lang w:val="ru-RU"/>
        </w:rPr>
      </w:pPr>
    </w:p>
    <w:p w:rsidR="00A71227" w:rsidRPr="00654E81" w:rsidRDefault="00A71227" w:rsidP="00A71227">
      <w:pPr>
        <w:ind w:left="40"/>
        <w:jc w:val="center"/>
        <w:rPr>
          <w:sz w:val="28"/>
          <w:szCs w:val="28"/>
          <w:lang w:val="ru-RU"/>
        </w:rPr>
      </w:pPr>
      <w:r w:rsidRPr="00654E81">
        <w:rPr>
          <w:color w:val="000000"/>
          <w:sz w:val="28"/>
          <w:szCs w:val="28"/>
          <w:lang w:val="ru-RU"/>
        </w:rPr>
        <w:t xml:space="preserve">по </w:t>
      </w:r>
      <w:r w:rsidR="005A2445" w:rsidRPr="00654E81">
        <w:rPr>
          <w:color w:val="000000"/>
          <w:sz w:val="28"/>
          <w:szCs w:val="28"/>
          <w:lang w:val="ru-RU"/>
        </w:rPr>
        <w:t>специальности</w:t>
      </w:r>
    </w:p>
    <w:p w:rsidR="00A71227" w:rsidRDefault="00E23609" w:rsidP="00A71227">
      <w:pPr>
        <w:pStyle w:val="EmptyLayoutCell"/>
        <w:tabs>
          <w:tab w:val="left" w:pos="9867"/>
          <w:tab w:val="left" w:pos="9883"/>
        </w:tabs>
        <w:jc w:val="center"/>
        <w:rPr>
          <w:sz w:val="28"/>
          <w:szCs w:val="28"/>
          <w:lang w:val="ru-RU"/>
        </w:rPr>
      </w:pPr>
      <w:r w:rsidRPr="00E23609">
        <w:rPr>
          <w:sz w:val="28"/>
          <w:szCs w:val="28"/>
          <w:lang w:val="ru-RU"/>
        </w:rPr>
        <w:t>среднего профессионального образования</w:t>
      </w:r>
    </w:p>
    <w:p w:rsidR="00E23609" w:rsidRPr="00E23609" w:rsidRDefault="00E23609" w:rsidP="00A71227">
      <w:pPr>
        <w:pStyle w:val="EmptyLayoutCell"/>
        <w:tabs>
          <w:tab w:val="left" w:pos="9867"/>
          <w:tab w:val="left" w:pos="9883"/>
        </w:tabs>
        <w:jc w:val="center"/>
        <w:rPr>
          <w:sz w:val="28"/>
          <w:szCs w:val="28"/>
          <w:lang w:val="ru-RU"/>
        </w:rPr>
      </w:pPr>
    </w:p>
    <w:p w:rsidR="00A71227" w:rsidRPr="00654E81" w:rsidRDefault="00A71227" w:rsidP="00A71227">
      <w:pPr>
        <w:jc w:val="center"/>
        <w:rPr>
          <w:b/>
          <w:color w:val="000000"/>
          <w:sz w:val="28"/>
          <w:szCs w:val="28"/>
          <w:lang w:val="ru-RU"/>
        </w:rPr>
      </w:pPr>
      <w:r w:rsidRPr="00654E81">
        <w:rPr>
          <w:b/>
          <w:color w:val="000000"/>
          <w:sz w:val="28"/>
          <w:szCs w:val="28"/>
          <w:lang w:val="ru-RU"/>
        </w:rPr>
        <w:t>40.02.0</w:t>
      </w:r>
      <w:r w:rsidR="005A2445">
        <w:rPr>
          <w:b/>
          <w:color w:val="000000"/>
          <w:sz w:val="28"/>
          <w:szCs w:val="28"/>
          <w:lang w:val="ru-RU"/>
        </w:rPr>
        <w:t>2</w:t>
      </w:r>
      <w:r w:rsidRPr="00654E81">
        <w:rPr>
          <w:b/>
          <w:color w:val="000000"/>
          <w:sz w:val="28"/>
          <w:szCs w:val="28"/>
          <w:lang w:val="ru-RU"/>
        </w:rPr>
        <w:t xml:space="preserve"> </w:t>
      </w:r>
      <w:r w:rsidR="005A2445" w:rsidRPr="005A2445">
        <w:rPr>
          <w:b/>
          <w:color w:val="000000"/>
          <w:sz w:val="28"/>
          <w:szCs w:val="28"/>
          <w:lang w:val="ru-RU"/>
        </w:rPr>
        <w:t>Правоохранительная деятельность</w:t>
      </w:r>
    </w:p>
    <w:p w:rsidR="00A71227" w:rsidRDefault="00A71227" w:rsidP="00A71227">
      <w:pPr>
        <w:pStyle w:val="EmptyLayoutCell"/>
        <w:tabs>
          <w:tab w:val="left" w:pos="9867"/>
          <w:tab w:val="left" w:pos="9883"/>
        </w:tabs>
        <w:rPr>
          <w:sz w:val="24"/>
          <w:szCs w:val="24"/>
          <w:lang w:val="ru-RU"/>
        </w:rPr>
      </w:pPr>
    </w:p>
    <w:p w:rsidR="00DC7CC3" w:rsidRDefault="00DC7CC3" w:rsidP="00A71227">
      <w:pPr>
        <w:pStyle w:val="EmptyLayoutCell"/>
        <w:tabs>
          <w:tab w:val="left" w:pos="9867"/>
          <w:tab w:val="left" w:pos="9883"/>
        </w:tabs>
        <w:rPr>
          <w:sz w:val="24"/>
          <w:szCs w:val="24"/>
          <w:lang w:val="ru-RU"/>
        </w:rPr>
      </w:pPr>
    </w:p>
    <w:p w:rsidR="00DC7CC3" w:rsidRPr="00631C74" w:rsidRDefault="00DC7CC3" w:rsidP="00A71227">
      <w:pPr>
        <w:pStyle w:val="EmptyLayoutCell"/>
        <w:tabs>
          <w:tab w:val="left" w:pos="9867"/>
          <w:tab w:val="left" w:pos="9883"/>
        </w:tabs>
        <w:rPr>
          <w:sz w:val="24"/>
          <w:szCs w:val="24"/>
          <w:lang w:val="ru-RU"/>
        </w:rPr>
      </w:pPr>
    </w:p>
    <w:p w:rsidR="00A71227" w:rsidRPr="00E23609" w:rsidRDefault="00E23609" w:rsidP="00E23609">
      <w:pPr>
        <w:jc w:val="center"/>
        <w:rPr>
          <w:color w:val="000000"/>
          <w:sz w:val="28"/>
          <w:szCs w:val="28"/>
          <w:lang w:val="ru-RU"/>
        </w:rPr>
      </w:pPr>
      <w:r>
        <w:rPr>
          <w:color w:val="000000"/>
          <w:sz w:val="28"/>
          <w:szCs w:val="28"/>
          <w:lang w:val="ru-RU"/>
        </w:rPr>
        <w:t>К</w:t>
      </w:r>
      <w:r w:rsidR="00A71227" w:rsidRPr="00654E81">
        <w:rPr>
          <w:color w:val="000000"/>
          <w:sz w:val="28"/>
          <w:szCs w:val="28"/>
          <w:lang w:val="ru-RU"/>
        </w:rPr>
        <w:t>валификация</w:t>
      </w:r>
      <w:r>
        <w:rPr>
          <w:color w:val="000000"/>
          <w:sz w:val="28"/>
          <w:szCs w:val="28"/>
          <w:lang w:val="ru-RU"/>
        </w:rPr>
        <w:t xml:space="preserve"> выпускника: Ю</w:t>
      </w:r>
      <w:r w:rsidR="00A71227" w:rsidRPr="00654E81">
        <w:rPr>
          <w:color w:val="000000"/>
          <w:sz w:val="28"/>
          <w:szCs w:val="28"/>
          <w:lang w:val="ru-RU"/>
        </w:rPr>
        <w:t>рист</w:t>
      </w:r>
    </w:p>
    <w:p w:rsidR="00A71227" w:rsidRPr="00654E81" w:rsidRDefault="00A71227" w:rsidP="00A71227">
      <w:pPr>
        <w:pStyle w:val="EmptyLayoutCell"/>
        <w:tabs>
          <w:tab w:val="left" w:pos="29"/>
          <w:tab w:val="left" w:pos="46"/>
          <w:tab w:val="left" w:pos="423"/>
          <w:tab w:val="left" w:pos="1246"/>
          <w:tab w:val="left" w:pos="1271"/>
          <w:tab w:val="left" w:pos="1424"/>
          <w:tab w:val="left" w:pos="8373"/>
          <w:tab w:val="left" w:pos="8689"/>
          <w:tab w:val="left" w:pos="9200"/>
          <w:tab w:val="left" w:pos="9426"/>
          <w:tab w:val="left" w:pos="9495"/>
          <w:tab w:val="left" w:pos="9867"/>
          <w:tab w:val="left" w:pos="9883"/>
        </w:tabs>
        <w:jc w:val="center"/>
        <w:rPr>
          <w:sz w:val="28"/>
          <w:szCs w:val="28"/>
          <w:lang w:val="ru-RU"/>
        </w:rPr>
      </w:pPr>
    </w:p>
    <w:p w:rsidR="00A71227" w:rsidRPr="005B7CF6" w:rsidRDefault="00A71227" w:rsidP="00A71227">
      <w:pPr>
        <w:pStyle w:val="EmptyLayoutCell"/>
        <w:tabs>
          <w:tab w:val="left" w:pos="29"/>
          <w:tab w:val="left" w:pos="46"/>
          <w:tab w:val="left" w:pos="9883"/>
          <w:tab w:val="left" w:pos="9918"/>
          <w:tab w:val="left" w:pos="11503"/>
          <w:tab w:val="left" w:pos="13088"/>
          <w:tab w:val="left" w:pos="14673"/>
          <w:tab w:val="left" w:pos="16258"/>
          <w:tab w:val="left" w:pos="17843"/>
          <w:tab w:val="left" w:pos="19428"/>
          <w:tab w:val="left" w:pos="21013"/>
          <w:tab w:val="left" w:pos="22598"/>
          <w:tab w:val="left" w:pos="24183"/>
          <w:tab w:val="left" w:pos="25768"/>
          <w:tab w:val="left" w:pos="27353"/>
          <w:tab w:val="left" w:pos="28938"/>
        </w:tabs>
        <w:jc w:val="center"/>
        <w:rPr>
          <w:sz w:val="24"/>
          <w:szCs w:val="24"/>
          <w:lang w:val="ru-RU"/>
        </w:rPr>
      </w:pPr>
    </w:p>
    <w:p w:rsidR="00A71227" w:rsidRPr="001E5B2D" w:rsidRDefault="004A21C8" w:rsidP="00A71227">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jc w:val="center"/>
        <w:rPr>
          <w:sz w:val="24"/>
          <w:szCs w:val="24"/>
          <w:lang w:val="ru-RU"/>
        </w:rPr>
      </w:pPr>
      <w:r>
        <w:rPr>
          <w:sz w:val="28"/>
          <w:szCs w:val="28"/>
          <w:lang w:val="ru-RU"/>
        </w:rPr>
        <w:t>Год начала подготовки: 2024</w:t>
      </w:r>
      <w:bookmarkStart w:id="0" w:name="_GoBack"/>
      <w:bookmarkEnd w:id="0"/>
    </w:p>
    <w:p w:rsidR="00A71227" w:rsidRPr="005B7CF6" w:rsidRDefault="00A71227" w:rsidP="00A71227">
      <w:pPr>
        <w:pStyle w:val="EmptyLayoutCell"/>
        <w:tabs>
          <w:tab w:val="left" w:pos="29"/>
          <w:tab w:val="left" w:pos="9867"/>
          <w:tab w:val="left" w:pos="9883"/>
        </w:tabs>
        <w:jc w:val="center"/>
        <w:rPr>
          <w:sz w:val="24"/>
          <w:szCs w:val="24"/>
          <w:lang w:val="ru-RU"/>
        </w:rPr>
      </w:pPr>
    </w:p>
    <w:p w:rsidR="00A71227" w:rsidRPr="005B7CF6" w:rsidRDefault="00A71227" w:rsidP="00A71227">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jc w:val="center"/>
        <w:rPr>
          <w:sz w:val="24"/>
          <w:szCs w:val="24"/>
          <w:lang w:val="ru-RU"/>
        </w:rPr>
      </w:pPr>
    </w:p>
    <w:p w:rsidR="00A71227" w:rsidRPr="005B7CF6" w:rsidRDefault="00A71227" w:rsidP="00A71227">
      <w:pPr>
        <w:pStyle w:val="EmptyLayoutCell"/>
        <w:tabs>
          <w:tab w:val="left" w:pos="29"/>
          <w:tab w:val="left" w:pos="46"/>
          <w:tab w:val="left" w:pos="423"/>
          <w:tab w:val="left" w:pos="1246"/>
          <w:tab w:val="left" w:pos="1271"/>
          <w:tab w:val="left" w:pos="1424"/>
          <w:tab w:val="left" w:pos="3596"/>
          <w:tab w:val="left" w:pos="4520"/>
          <w:tab w:val="left" w:pos="5857"/>
          <w:tab w:val="left" w:pos="6776"/>
          <w:tab w:val="left" w:pos="8373"/>
          <w:tab w:val="left" w:pos="8689"/>
          <w:tab w:val="left" w:pos="9200"/>
          <w:tab w:val="left" w:pos="9426"/>
          <w:tab w:val="left" w:pos="9495"/>
          <w:tab w:val="left" w:pos="9867"/>
          <w:tab w:val="left" w:pos="9883"/>
        </w:tabs>
        <w:jc w:val="center"/>
        <w:rPr>
          <w:sz w:val="24"/>
          <w:szCs w:val="24"/>
          <w:lang w:val="ru-RU"/>
        </w:rPr>
      </w:pPr>
    </w:p>
    <w:p w:rsidR="00536427" w:rsidRPr="005B7CF6" w:rsidRDefault="00536427" w:rsidP="00A71227">
      <w:pPr>
        <w:pStyle w:val="EmptyLayoutCell"/>
        <w:tabs>
          <w:tab w:val="left" w:pos="29"/>
          <w:tab w:val="left" w:pos="46"/>
          <w:tab w:val="left" w:pos="423"/>
          <w:tab w:val="left" w:pos="1246"/>
          <w:tab w:val="left" w:pos="1271"/>
          <w:tab w:val="left" w:pos="1424"/>
          <w:tab w:val="left" w:pos="3596"/>
          <w:tab w:val="left" w:pos="4520"/>
          <w:tab w:val="left" w:pos="5857"/>
          <w:tab w:val="left" w:pos="6776"/>
          <w:tab w:val="left" w:pos="8373"/>
          <w:tab w:val="left" w:pos="8689"/>
          <w:tab w:val="left" w:pos="9200"/>
          <w:tab w:val="left" w:pos="9426"/>
          <w:tab w:val="left" w:pos="9495"/>
          <w:tab w:val="left" w:pos="9867"/>
          <w:tab w:val="left" w:pos="9883"/>
        </w:tabs>
        <w:jc w:val="center"/>
        <w:rPr>
          <w:sz w:val="24"/>
          <w:szCs w:val="24"/>
          <w:lang w:val="ru-RU"/>
        </w:rPr>
      </w:pPr>
    </w:p>
    <w:p w:rsidR="00536427" w:rsidRPr="005B7CF6" w:rsidRDefault="00536427" w:rsidP="00CB061D">
      <w:pPr>
        <w:pStyle w:val="EmptyLayoutCell"/>
        <w:tabs>
          <w:tab w:val="left" w:pos="29"/>
          <w:tab w:val="left" w:pos="46"/>
          <w:tab w:val="left" w:pos="423"/>
          <w:tab w:val="left" w:pos="1246"/>
          <w:tab w:val="left" w:pos="1271"/>
          <w:tab w:val="left" w:pos="1424"/>
          <w:tab w:val="left" w:pos="3596"/>
          <w:tab w:val="left" w:pos="4520"/>
          <w:tab w:val="left" w:pos="5857"/>
          <w:tab w:val="left" w:pos="6776"/>
          <w:tab w:val="left" w:pos="8373"/>
          <w:tab w:val="left" w:pos="8689"/>
          <w:tab w:val="left" w:pos="9200"/>
          <w:tab w:val="left" w:pos="9426"/>
          <w:tab w:val="left" w:pos="9495"/>
          <w:tab w:val="left" w:pos="9867"/>
          <w:tab w:val="left" w:pos="9883"/>
        </w:tabs>
        <w:rPr>
          <w:sz w:val="24"/>
          <w:szCs w:val="24"/>
          <w:lang w:val="ru-RU"/>
        </w:rPr>
      </w:pPr>
    </w:p>
    <w:p w:rsidR="00A71227" w:rsidRDefault="00A71227" w:rsidP="00A71227">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jc w:val="center"/>
        <w:rPr>
          <w:sz w:val="24"/>
          <w:szCs w:val="24"/>
          <w:lang w:val="ru-RU"/>
        </w:rPr>
      </w:pPr>
    </w:p>
    <w:p w:rsidR="00E23609" w:rsidRDefault="00E23609" w:rsidP="00A71227">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jc w:val="center"/>
        <w:rPr>
          <w:sz w:val="24"/>
          <w:szCs w:val="24"/>
          <w:lang w:val="ru-RU"/>
        </w:rPr>
      </w:pPr>
    </w:p>
    <w:p w:rsidR="00E23609" w:rsidRPr="005B7CF6" w:rsidRDefault="00E23609" w:rsidP="00A71227">
      <w:pPr>
        <w:pStyle w:val="EmptyLayoutCell"/>
        <w:tabs>
          <w:tab w:val="left" w:pos="29"/>
          <w:tab w:val="left" w:pos="46"/>
          <w:tab w:val="left" w:pos="423"/>
          <w:tab w:val="left" w:pos="1246"/>
          <w:tab w:val="left" w:pos="1271"/>
          <w:tab w:val="left" w:pos="1424"/>
          <w:tab w:val="left" w:pos="3596"/>
          <w:tab w:val="left" w:pos="4520"/>
          <w:tab w:val="left" w:pos="5838"/>
          <w:tab w:val="left" w:pos="5857"/>
          <w:tab w:val="left" w:pos="6776"/>
          <w:tab w:val="left" w:pos="8373"/>
          <w:tab w:val="left" w:pos="8689"/>
          <w:tab w:val="left" w:pos="9200"/>
          <w:tab w:val="left" w:pos="9426"/>
          <w:tab w:val="left" w:pos="9495"/>
          <w:tab w:val="left" w:pos="9867"/>
          <w:tab w:val="left" w:pos="9883"/>
        </w:tabs>
        <w:jc w:val="center"/>
        <w:rPr>
          <w:sz w:val="24"/>
          <w:szCs w:val="24"/>
          <w:lang w:val="ru-RU"/>
        </w:rPr>
      </w:pPr>
    </w:p>
    <w:p w:rsidR="00A71227" w:rsidRPr="00E23609" w:rsidRDefault="00A71227" w:rsidP="00F6312C">
      <w:pPr>
        <w:jc w:val="center"/>
        <w:outlineLvl w:val="0"/>
        <w:rPr>
          <w:sz w:val="28"/>
          <w:szCs w:val="28"/>
          <w:lang w:val="ru-RU"/>
        </w:rPr>
      </w:pPr>
      <w:r w:rsidRPr="00E23609">
        <w:rPr>
          <w:sz w:val="28"/>
          <w:szCs w:val="28"/>
          <w:lang w:val="ru-RU"/>
        </w:rPr>
        <w:t>Новосибирск</w:t>
      </w:r>
    </w:p>
    <w:p w:rsidR="00A71227" w:rsidRPr="00E23609" w:rsidRDefault="001A7D54" w:rsidP="00A71227">
      <w:pPr>
        <w:ind w:left="40"/>
        <w:jc w:val="center"/>
        <w:rPr>
          <w:sz w:val="28"/>
          <w:szCs w:val="28"/>
          <w:lang w:val="ru-RU"/>
        </w:rPr>
      </w:pPr>
      <w:r>
        <w:rPr>
          <w:sz w:val="28"/>
          <w:szCs w:val="28"/>
          <w:lang w:val="ru-RU"/>
        </w:rPr>
        <w:t>2026</w:t>
      </w:r>
    </w:p>
    <w:tbl>
      <w:tblPr>
        <w:tblW w:w="23118" w:type="dxa"/>
        <w:tblCellMar>
          <w:left w:w="0" w:type="dxa"/>
          <w:right w:w="0" w:type="dxa"/>
        </w:tblCellMar>
        <w:tblLook w:val="0000" w:firstRow="0" w:lastRow="0" w:firstColumn="0" w:lastColumn="0" w:noHBand="0" w:noVBand="0"/>
      </w:tblPr>
      <w:tblGrid>
        <w:gridCol w:w="1240"/>
        <w:gridCol w:w="1972"/>
        <w:gridCol w:w="3212"/>
        <w:gridCol w:w="1972"/>
        <w:gridCol w:w="814"/>
        <w:gridCol w:w="425"/>
        <w:gridCol w:w="713"/>
        <w:gridCol w:w="252"/>
        <w:gridCol w:w="186"/>
        <w:gridCol w:w="153"/>
        <w:gridCol w:w="20"/>
        <w:gridCol w:w="1334"/>
        <w:gridCol w:w="20"/>
        <w:gridCol w:w="2682"/>
        <w:gridCol w:w="20"/>
        <w:gridCol w:w="46"/>
        <w:gridCol w:w="20"/>
        <w:gridCol w:w="2622"/>
        <w:gridCol w:w="20"/>
        <w:gridCol w:w="4663"/>
        <w:gridCol w:w="20"/>
        <w:gridCol w:w="466"/>
        <w:gridCol w:w="20"/>
        <w:gridCol w:w="206"/>
        <w:gridCol w:w="20"/>
      </w:tblGrid>
      <w:tr w:rsidR="00B70593" w:rsidRPr="004A21C8" w:rsidTr="00AD6CE1">
        <w:trPr>
          <w:gridAfter w:val="1"/>
          <w:wAfter w:w="20" w:type="dxa"/>
          <w:trHeight w:val="425"/>
        </w:trPr>
        <w:tc>
          <w:tcPr>
            <w:tcW w:w="23098" w:type="dxa"/>
            <w:gridSpan w:val="24"/>
          </w:tcPr>
          <w:tbl>
            <w:tblPr>
              <w:tblW w:w="20627" w:type="dxa"/>
              <w:tblCellMar>
                <w:left w:w="0" w:type="dxa"/>
                <w:right w:w="0" w:type="dxa"/>
              </w:tblCellMar>
              <w:tblLook w:val="0000" w:firstRow="0" w:lastRow="0" w:firstColumn="0" w:lastColumn="0" w:noHBand="0" w:noVBand="0"/>
            </w:tblPr>
            <w:tblGrid>
              <w:gridCol w:w="9637"/>
              <w:gridCol w:w="1570"/>
              <w:gridCol w:w="1570"/>
              <w:gridCol w:w="1570"/>
              <w:gridCol w:w="1570"/>
              <w:gridCol w:w="1570"/>
              <w:gridCol w:w="1570"/>
              <w:gridCol w:w="1570"/>
            </w:tblGrid>
            <w:tr w:rsidR="008974C8" w:rsidRPr="004A21C8" w:rsidTr="008974C8">
              <w:trPr>
                <w:gridAfter w:val="7"/>
                <w:wAfter w:w="10990" w:type="dxa"/>
                <w:trHeight w:val="345"/>
              </w:trPr>
              <w:tc>
                <w:tcPr>
                  <w:tcW w:w="9637" w:type="dxa"/>
                  <w:tcMar>
                    <w:top w:w="40" w:type="dxa"/>
                    <w:left w:w="40" w:type="dxa"/>
                    <w:bottom w:w="40" w:type="dxa"/>
                    <w:right w:w="40" w:type="dxa"/>
                  </w:tcMar>
                </w:tcPr>
                <w:p w:rsidR="00CB061D" w:rsidRDefault="00CB061D"/>
                <w:tbl>
                  <w:tblPr>
                    <w:tblW w:w="0" w:type="auto"/>
                    <w:tblCellMar>
                      <w:left w:w="0" w:type="dxa"/>
                      <w:right w:w="0" w:type="dxa"/>
                    </w:tblCellMar>
                    <w:tblLook w:val="0000" w:firstRow="0" w:lastRow="0" w:firstColumn="0" w:lastColumn="0" w:noHBand="0" w:noVBand="0"/>
                  </w:tblPr>
                  <w:tblGrid>
                    <w:gridCol w:w="9557"/>
                  </w:tblGrid>
                  <w:tr w:rsidR="008974C8" w:rsidRPr="004A21C8" w:rsidTr="00CB061D">
                    <w:trPr>
                      <w:trHeight w:val="345"/>
                    </w:trPr>
                    <w:tc>
                      <w:tcPr>
                        <w:tcW w:w="9557" w:type="dxa"/>
                        <w:tcMar>
                          <w:top w:w="40" w:type="dxa"/>
                          <w:left w:w="40" w:type="dxa"/>
                          <w:bottom w:w="40" w:type="dxa"/>
                          <w:right w:w="40" w:type="dxa"/>
                        </w:tcMar>
                      </w:tcPr>
                      <w:p w:rsidR="008974C8" w:rsidRPr="00AD6CE1" w:rsidRDefault="008974C8" w:rsidP="00E23609">
                        <w:pPr>
                          <w:jc w:val="both"/>
                          <w:rPr>
                            <w:sz w:val="28"/>
                            <w:szCs w:val="28"/>
                            <w:lang w:val="ru-RU"/>
                          </w:rPr>
                        </w:pPr>
                        <w:r w:rsidRPr="00AD6CE1">
                          <w:rPr>
                            <w:color w:val="000000"/>
                            <w:sz w:val="28"/>
                            <w:szCs w:val="28"/>
                            <w:lang w:val="ru-RU"/>
                          </w:rPr>
                          <w:t xml:space="preserve">     Рабочая </w:t>
                        </w:r>
                        <w:r w:rsidR="00654E81" w:rsidRPr="00AD6CE1">
                          <w:rPr>
                            <w:color w:val="000000"/>
                            <w:sz w:val="28"/>
                            <w:szCs w:val="28"/>
                            <w:lang w:val="ru-RU"/>
                          </w:rPr>
                          <w:t xml:space="preserve">программа  </w:t>
                        </w:r>
                        <w:r w:rsidR="00E23609" w:rsidRPr="00AD6CE1">
                          <w:rPr>
                            <w:color w:val="000000"/>
                            <w:sz w:val="28"/>
                            <w:szCs w:val="28"/>
                            <w:lang w:val="ru-RU"/>
                          </w:rPr>
                          <w:t xml:space="preserve">учебной  </w:t>
                        </w:r>
                        <w:r w:rsidR="00654E81" w:rsidRPr="00AD6CE1">
                          <w:rPr>
                            <w:color w:val="000000"/>
                            <w:sz w:val="28"/>
                            <w:szCs w:val="28"/>
                            <w:lang w:val="ru-RU"/>
                          </w:rPr>
                          <w:t>дисциплины «</w:t>
                        </w:r>
                        <w:r w:rsidR="005A2445" w:rsidRPr="00AD6CE1">
                          <w:rPr>
                            <w:color w:val="000000"/>
                            <w:sz w:val="28"/>
                            <w:szCs w:val="28"/>
                            <w:lang w:val="ru-RU"/>
                          </w:rPr>
                          <w:t>К</w:t>
                        </w:r>
                        <w:r w:rsidRPr="00AD6CE1">
                          <w:rPr>
                            <w:color w:val="000000"/>
                            <w:sz w:val="28"/>
                            <w:szCs w:val="28"/>
                            <w:lang w:val="ru-RU"/>
                          </w:rPr>
                          <w:t>р</w:t>
                        </w:r>
                        <w:r w:rsidR="005A2445" w:rsidRPr="00AD6CE1">
                          <w:rPr>
                            <w:color w:val="000000"/>
                            <w:sz w:val="28"/>
                            <w:szCs w:val="28"/>
                            <w:lang w:val="ru-RU"/>
                          </w:rPr>
                          <w:t>иминалистика</w:t>
                        </w:r>
                        <w:r w:rsidR="00654E81" w:rsidRPr="00AD6CE1">
                          <w:rPr>
                            <w:color w:val="000000"/>
                            <w:sz w:val="28"/>
                            <w:szCs w:val="28"/>
                            <w:lang w:val="ru-RU"/>
                          </w:rPr>
                          <w:t>»</w:t>
                        </w:r>
                        <w:r w:rsidR="00AD6CE1">
                          <w:rPr>
                            <w:color w:val="000000"/>
                            <w:sz w:val="28"/>
                            <w:szCs w:val="28"/>
                            <w:lang w:val="ru-RU"/>
                          </w:rPr>
                          <w:t xml:space="preserve"> р</w:t>
                        </w:r>
                        <w:r w:rsidR="00E23609" w:rsidRPr="00AD6CE1">
                          <w:rPr>
                            <w:color w:val="000000"/>
                            <w:sz w:val="28"/>
                            <w:szCs w:val="28"/>
                            <w:lang w:val="ru-RU"/>
                          </w:rPr>
                          <w:t>азработана в соответствии с требованиями ф</w:t>
                        </w:r>
                        <w:r w:rsidRPr="00AD6CE1">
                          <w:rPr>
                            <w:color w:val="000000"/>
                            <w:sz w:val="28"/>
                            <w:szCs w:val="28"/>
                            <w:lang w:val="ru-RU"/>
                          </w:rPr>
                          <w:t>едерального государственного образовательного стандарта по специальности 40.02.0</w:t>
                        </w:r>
                        <w:r w:rsidR="005A2445" w:rsidRPr="00AD6CE1">
                          <w:rPr>
                            <w:color w:val="000000"/>
                            <w:sz w:val="28"/>
                            <w:szCs w:val="28"/>
                            <w:lang w:val="ru-RU"/>
                          </w:rPr>
                          <w:t>2</w:t>
                        </w:r>
                        <w:r w:rsidRPr="00AD6CE1">
                          <w:rPr>
                            <w:color w:val="000000"/>
                            <w:sz w:val="28"/>
                            <w:szCs w:val="28"/>
                            <w:lang w:val="ru-RU"/>
                          </w:rPr>
                          <w:t xml:space="preserve"> Право</w:t>
                        </w:r>
                        <w:r w:rsidR="005A2445" w:rsidRPr="00AD6CE1">
                          <w:rPr>
                            <w:color w:val="000000"/>
                            <w:sz w:val="28"/>
                            <w:szCs w:val="28"/>
                            <w:lang w:val="ru-RU"/>
                          </w:rPr>
                          <w:t xml:space="preserve">охранительная </w:t>
                        </w:r>
                        <w:r w:rsidR="005A2445" w:rsidRPr="00AD6CE1">
                          <w:rPr>
                            <w:sz w:val="28"/>
                            <w:szCs w:val="28"/>
                            <w:lang w:val="ru-RU"/>
                          </w:rPr>
                          <w:t>деятельность</w:t>
                        </w:r>
                        <w:r w:rsidRPr="00AD6CE1">
                          <w:rPr>
                            <w:sz w:val="28"/>
                            <w:szCs w:val="28"/>
                            <w:lang w:val="ru-RU"/>
                          </w:rPr>
                          <w:t>, утвержденного приказом Минобрнауки Российской Федерации от 12.05.2014 № 50</w:t>
                        </w:r>
                        <w:r w:rsidR="005B7CF6" w:rsidRPr="00AD6CE1">
                          <w:rPr>
                            <w:sz w:val="28"/>
                            <w:szCs w:val="28"/>
                            <w:lang w:val="ru-RU"/>
                          </w:rPr>
                          <w:t>9</w:t>
                        </w:r>
                        <w:r w:rsidRPr="00AD6CE1">
                          <w:rPr>
                            <w:sz w:val="28"/>
                            <w:szCs w:val="28"/>
                            <w:lang w:val="ru-RU"/>
                          </w:rPr>
                          <w:t>.</w:t>
                        </w:r>
                      </w:p>
                    </w:tc>
                  </w:tr>
                </w:tbl>
                <w:p w:rsidR="008974C8" w:rsidRPr="00AD6CE1" w:rsidRDefault="008974C8" w:rsidP="00D97FDE">
                  <w:pPr>
                    <w:rPr>
                      <w:sz w:val="28"/>
                      <w:szCs w:val="28"/>
                      <w:lang w:val="ru-RU"/>
                    </w:rPr>
                  </w:pPr>
                </w:p>
              </w:tc>
            </w:tr>
            <w:tr w:rsidR="008974C8" w:rsidRPr="004A21C8" w:rsidTr="008974C8">
              <w:trPr>
                <w:trHeight w:val="345"/>
              </w:trPr>
              <w:tc>
                <w:tcPr>
                  <w:tcW w:w="9637" w:type="dxa"/>
                  <w:tcMar>
                    <w:top w:w="40" w:type="dxa"/>
                    <w:left w:w="40" w:type="dxa"/>
                    <w:bottom w:w="40" w:type="dxa"/>
                    <w:right w:w="40" w:type="dxa"/>
                  </w:tcMar>
                </w:tcPr>
                <w:p w:rsidR="008974C8" w:rsidRPr="00E41BBA" w:rsidRDefault="008974C8" w:rsidP="00D97FDE">
                  <w:pPr>
                    <w:pStyle w:val="EmptyLayoutCell"/>
                    <w:rPr>
                      <w:lang w:val="ru-RU"/>
                    </w:rPr>
                  </w:pPr>
                </w:p>
              </w:tc>
              <w:tc>
                <w:tcPr>
                  <w:tcW w:w="1570" w:type="dxa"/>
                </w:tcPr>
                <w:p w:rsidR="008974C8" w:rsidRPr="00E41BBA" w:rsidRDefault="008974C8" w:rsidP="00D97FDE">
                  <w:pPr>
                    <w:pStyle w:val="EmptyLayoutCell"/>
                    <w:rPr>
                      <w:lang w:val="ru-RU"/>
                    </w:rPr>
                  </w:pPr>
                </w:p>
              </w:tc>
              <w:tc>
                <w:tcPr>
                  <w:tcW w:w="1570" w:type="dxa"/>
                </w:tcPr>
                <w:p w:rsidR="008974C8" w:rsidRPr="00E41BBA" w:rsidRDefault="008974C8" w:rsidP="00D97FDE">
                  <w:pPr>
                    <w:pStyle w:val="EmptyLayoutCell"/>
                    <w:rPr>
                      <w:lang w:val="ru-RU"/>
                    </w:rPr>
                  </w:pPr>
                </w:p>
              </w:tc>
              <w:tc>
                <w:tcPr>
                  <w:tcW w:w="1570" w:type="dxa"/>
                </w:tcPr>
                <w:p w:rsidR="008974C8" w:rsidRPr="00E41BBA" w:rsidRDefault="008974C8" w:rsidP="00D97FDE">
                  <w:pPr>
                    <w:pStyle w:val="EmptyLayoutCell"/>
                    <w:rPr>
                      <w:lang w:val="ru-RU"/>
                    </w:rPr>
                  </w:pPr>
                </w:p>
              </w:tc>
              <w:tc>
                <w:tcPr>
                  <w:tcW w:w="1570" w:type="dxa"/>
                </w:tcPr>
                <w:p w:rsidR="008974C8" w:rsidRPr="00E41BBA" w:rsidRDefault="008974C8" w:rsidP="00D97FDE">
                  <w:pPr>
                    <w:pStyle w:val="EmptyLayoutCell"/>
                    <w:rPr>
                      <w:lang w:val="ru-RU"/>
                    </w:rPr>
                  </w:pPr>
                </w:p>
              </w:tc>
              <w:tc>
                <w:tcPr>
                  <w:tcW w:w="1570" w:type="dxa"/>
                </w:tcPr>
                <w:p w:rsidR="008974C8" w:rsidRPr="00E41BBA" w:rsidRDefault="008974C8" w:rsidP="00D97FDE">
                  <w:pPr>
                    <w:pStyle w:val="EmptyLayoutCell"/>
                    <w:rPr>
                      <w:lang w:val="ru-RU"/>
                    </w:rPr>
                  </w:pPr>
                </w:p>
              </w:tc>
              <w:tc>
                <w:tcPr>
                  <w:tcW w:w="1570" w:type="dxa"/>
                </w:tcPr>
                <w:p w:rsidR="008974C8" w:rsidRPr="00E41BBA" w:rsidRDefault="008974C8" w:rsidP="00D97FDE">
                  <w:pPr>
                    <w:pStyle w:val="EmptyLayoutCell"/>
                    <w:rPr>
                      <w:lang w:val="ru-RU"/>
                    </w:rPr>
                  </w:pPr>
                </w:p>
              </w:tc>
              <w:tc>
                <w:tcPr>
                  <w:tcW w:w="1570" w:type="dxa"/>
                </w:tcPr>
                <w:p w:rsidR="008974C8" w:rsidRPr="00E41BBA" w:rsidRDefault="008974C8" w:rsidP="00D97FDE">
                  <w:pPr>
                    <w:pStyle w:val="EmptyLayoutCell"/>
                    <w:rPr>
                      <w:lang w:val="ru-RU"/>
                    </w:rPr>
                  </w:pPr>
                </w:p>
              </w:tc>
            </w:tr>
          </w:tbl>
          <w:p w:rsidR="00E14CD2" w:rsidRPr="00E41BBA" w:rsidRDefault="00E14CD2">
            <w:pPr>
              <w:rPr>
                <w:sz w:val="24"/>
                <w:szCs w:val="24"/>
                <w:lang w:val="ru-RU"/>
              </w:rPr>
            </w:pPr>
          </w:p>
        </w:tc>
      </w:tr>
      <w:tr w:rsidR="00E14CD2" w:rsidRPr="004A21C8" w:rsidTr="00AD6CE1">
        <w:trPr>
          <w:trHeight w:val="283"/>
        </w:trPr>
        <w:tc>
          <w:tcPr>
            <w:tcW w:w="10348" w:type="dxa"/>
            <w:gridSpan w:val="7"/>
          </w:tcPr>
          <w:p w:rsidR="00A05BDF" w:rsidRPr="00E41BBA" w:rsidRDefault="00A05BDF">
            <w:pPr>
              <w:pStyle w:val="EmptyLayoutCell"/>
              <w:rPr>
                <w:sz w:val="24"/>
                <w:szCs w:val="24"/>
                <w:lang w:val="ru-RU"/>
              </w:rPr>
            </w:pPr>
          </w:p>
        </w:tc>
        <w:tc>
          <w:tcPr>
            <w:tcW w:w="252" w:type="dxa"/>
          </w:tcPr>
          <w:p w:rsidR="00E14CD2" w:rsidRPr="00E41BBA" w:rsidRDefault="00E14CD2">
            <w:pPr>
              <w:pStyle w:val="EmptyLayoutCell"/>
              <w:rPr>
                <w:sz w:val="24"/>
                <w:szCs w:val="24"/>
                <w:lang w:val="ru-RU"/>
              </w:rPr>
            </w:pPr>
          </w:p>
        </w:tc>
        <w:tc>
          <w:tcPr>
            <w:tcW w:w="339" w:type="dxa"/>
            <w:gridSpan w:val="2"/>
          </w:tcPr>
          <w:p w:rsidR="00E14CD2" w:rsidRPr="00E41BBA" w:rsidRDefault="00E14CD2">
            <w:pPr>
              <w:pStyle w:val="EmptyLayoutCell"/>
              <w:rPr>
                <w:sz w:val="24"/>
                <w:szCs w:val="24"/>
                <w:lang w:val="ru-RU"/>
              </w:rPr>
            </w:pPr>
          </w:p>
        </w:tc>
        <w:tc>
          <w:tcPr>
            <w:tcW w:w="20" w:type="dxa"/>
          </w:tcPr>
          <w:p w:rsidR="00E14CD2" w:rsidRPr="00E41BBA" w:rsidRDefault="00E14CD2">
            <w:pPr>
              <w:pStyle w:val="EmptyLayoutCell"/>
              <w:rPr>
                <w:sz w:val="24"/>
                <w:szCs w:val="24"/>
                <w:lang w:val="ru-RU"/>
              </w:rPr>
            </w:pPr>
          </w:p>
        </w:tc>
        <w:tc>
          <w:tcPr>
            <w:tcW w:w="1354" w:type="dxa"/>
            <w:gridSpan w:val="2"/>
          </w:tcPr>
          <w:p w:rsidR="00E14CD2" w:rsidRPr="00E41BBA" w:rsidRDefault="00E14CD2">
            <w:pPr>
              <w:pStyle w:val="EmptyLayoutCell"/>
              <w:rPr>
                <w:sz w:val="24"/>
                <w:szCs w:val="24"/>
                <w:lang w:val="ru-RU"/>
              </w:rPr>
            </w:pPr>
          </w:p>
        </w:tc>
        <w:tc>
          <w:tcPr>
            <w:tcW w:w="2702" w:type="dxa"/>
            <w:gridSpan w:val="2"/>
          </w:tcPr>
          <w:p w:rsidR="00E14CD2" w:rsidRPr="00E41BBA" w:rsidRDefault="00E14CD2">
            <w:pPr>
              <w:pStyle w:val="EmptyLayoutCell"/>
              <w:rPr>
                <w:sz w:val="24"/>
                <w:szCs w:val="24"/>
                <w:lang w:val="ru-RU"/>
              </w:rPr>
            </w:pPr>
          </w:p>
        </w:tc>
        <w:tc>
          <w:tcPr>
            <w:tcW w:w="66" w:type="dxa"/>
            <w:gridSpan w:val="2"/>
          </w:tcPr>
          <w:p w:rsidR="00E14CD2" w:rsidRPr="00E41BBA" w:rsidRDefault="00E14CD2">
            <w:pPr>
              <w:pStyle w:val="EmptyLayoutCell"/>
              <w:rPr>
                <w:sz w:val="24"/>
                <w:szCs w:val="24"/>
                <w:lang w:val="ru-RU"/>
              </w:rPr>
            </w:pPr>
          </w:p>
        </w:tc>
        <w:tc>
          <w:tcPr>
            <w:tcW w:w="2642" w:type="dxa"/>
            <w:gridSpan w:val="2"/>
          </w:tcPr>
          <w:p w:rsidR="00E14CD2" w:rsidRPr="00E41BBA" w:rsidRDefault="00E14CD2">
            <w:pPr>
              <w:pStyle w:val="EmptyLayoutCell"/>
              <w:rPr>
                <w:sz w:val="24"/>
                <w:szCs w:val="24"/>
                <w:lang w:val="ru-RU"/>
              </w:rPr>
            </w:pPr>
          </w:p>
        </w:tc>
        <w:tc>
          <w:tcPr>
            <w:tcW w:w="4683" w:type="dxa"/>
            <w:gridSpan w:val="2"/>
          </w:tcPr>
          <w:p w:rsidR="00E14CD2" w:rsidRPr="00E41BBA" w:rsidRDefault="00E14CD2">
            <w:pPr>
              <w:pStyle w:val="EmptyLayoutCell"/>
              <w:rPr>
                <w:sz w:val="24"/>
                <w:szCs w:val="24"/>
                <w:lang w:val="ru-RU"/>
              </w:rPr>
            </w:pPr>
          </w:p>
        </w:tc>
        <w:tc>
          <w:tcPr>
            <w:tcW w:w="486" w:type="dxa"/>
            <w:gridSpan w:val="2"/>
          </w:tcPr>
          <w:p w:rsidR="00E14CD2" w:rsidRPr="00E41BBA" w:rsidRDefault="00E14CD2">
            <w:pPr>
              <w:pStyle w:val="EmptyLayoutCell"/>
              <w:rPr>
                <w:sz w:val="24"/>
                <w:szCs w:val="24"/>
                <w:lang w:val="ru-RU"/>
              </w:rPr>
            </w:pPr>
          </w:p>
        </w:tc>
        <w:tc>
          <w:tcPr>
            <w:tcW w:w="226" w:type="dxa"/>
            <w:gridSpan w:val="2"/>
          </w:tcPr>
          <w:p w:rsidR="00E14CD2" w:rsidRPr="00E41BBA" w:rsidRDefault="00E14CD2">
            <w:pPr>
              <w:pStyle w:val="EmptyLayoutCell"/>
              <w:rPr>
                <w:sz w:val="24"/>
                <w:szCs w:val="24"/>
                <w:lang w:val="ru-RU"/>
              </w:rPr>
            </w:pPr>
          </w:p>
        </w:tc>
      </w:tr>
      <w:tr w:rsidR="00B70593" w:rsidRPr="00E23609" w:rsidTr="00AD6CE1">
        <w:trPr>
          <w:gridAfter w:val="1"/>
          <w:wAfter w:w="20" w:type="dxa"/>
          <w:trHeight w:val="425"/>
        </w:trPr>
        <w:tc>
          <w:tcPr>
            <w:tcW w:w="10600" w:type="dxa"/>
            <w:gridSpan w:val="8"/>
          </w:tcPr>
          <w:tbl>
            <w:tblPr>
              <w:tblW w:w="0" w:type="auto"/>
              <w:tblCellMar>
                <w:left w:w="0" w:type="dxa"/>
                <w:right w:w="0" w:type="dxa"/>
              </w:tblCellMar>
              <w:tblLook w:val="0000" w:firstRow="0" w:lastRow="0" w:firstColumn="0" w:lastColumn="0" w:noHBand="0" w:noVBand="0"/>
            </w:tblPr>
            <w:tblGrid>
              <w:gridCol w:w="2228"/>
            </w:tblGrid>
            <w:tr w:rsidR="00E14CD2" w:rsidRPr="004A21C8">
              <w:trPr>
                <w:trHeight w:val="345"/>
              </w:trPr>
              <w:tc>
                <w:tcPr>
                  <w:tcW w:w="2228" w:type="dxa"/>
                  <w:tcMar>
                    <w:top w:w="40" w:type="dxa"/>
                    <w:left w:w="40" w:type="dxa"/>
                    <w:bottom w:w="40" w:type="dxa"/>
                    <w:right w:w="40" w:type="dxa"/>
                  </w:tcMar>
                </w:tcPr>
                <w:p w:rsidR="00E14CD2" w:rsidRPr="00E41BBA" w:rsidRDefault="00E14CD2" w:rsidP="005B7CF6">
                  <w:pPr>
                    <w:jc w:val="both"/>
                    <w:rPr>
                      <w:sz w:val="24"/>
                      <w:szCs w:val="24"/>
                      <w:lang w:val="ru-RU"/>
                    </w:rPr>
                  </w:pPr>
                  <w:r w:rsidRPr="00E41BBA">
                    <w:rPr>
                      <w:b/>
                      <w:color w:val="000000"/>
                      <w:sz w:val="24"/>
                      <w:szCs w:val="24"/>
                      <w:lang w:val="ru-RU"/>
                    </w:rPr>
                    <w:t>РАЗРАБОТЧИК</w:t>
                  </w:r>
                  <w:r w:rsidR="00E23609">
                    <w:rPr>
                      <w:b/>
                      <w:color w:val="000000"/>
                      <w:sz w:val="24"/>
                      <w:szCs w:val="24"/>
                      <w:lang w:val="ru-RU"/>
                    </w:rPr>
                    <w:t>:</w:t>
                  </w:r>
                </w:p>
              </w:tc>
            </w:tr>
          </w:tbl>
          <w:p w:rsidR="00AD6CE1" w:rsidRDefault="005A2445" w:rsidP="005B7CF6">
            <w:pPr>
              <w:jc w:val="both"/>
              <w:rPr>
                <w:sz w:val="28"/>
                <w:szCs w:val="28"/>
                <w:lang w:val="ru-RU"/>
              </w:rPr>
            </w:pPr>
            <w:r>
              <w:rPr>
                <w:sz w:val="28"/>
                <w:szCs w:val="28"/>
                <w:lang w:val="ru-RU"/>
              </w:rPr>
              <w:t>Коровин</w:t>
            </w:r>
            <w:r w:rsidR="008974C8" w:rsidRPr="00654E81">
              <w:rPr>
                <w:sz w:val="28"/>
                <w:szCs w:val="28"/>
                <w:lang w:val="ru-RU"/>
              </w:rPr>
              <w:t xml:space="preserve"> </w:t>
            </w:r>
            <w:r>
              <w:rPr>
                <w:sz w:val="28"/>
                <w:szCs w:val="28"/>
                <w:lang w:val="ru-RU"/>
              </w:rPr>
              <w:t>Н</w:t>
            </w:r>
            <w:r w:rsidR="008974C8" w:rsidRPr="00654E81">
              <w:rPr>
                <w:sz w:val="28"/>
                <w:szCs w:val="28"/>
                <w:lang w:val="ru-RU"/>
              </w:rPr>
              <w:t>.</w:t>
            </w:r>
            <w:r>
              <w:rPr>
                <w:sz w:val="28"/>
                <w:szCs w:val="28"/>
                <w:lang w:val="ru-RU"/>
              </w:rPr>
              <w:t>К</w:t>
            </w:r>
            <w:r w:rsidR="008974C8" w:rsidRPr="00654E81">
              <w:rPr>
                <w:sz w:val="28"/>
                <w:szCs w:val="28"/>
                <w:lang w:val="ru-RU"/>
              </w:rPr>
              <w:t xml:space="preserve">., старший преподаватель </w:t>
            </w:r>
            <w:r w:rsidR="005B7CF6" w:rsidRPr="005B7CF6">
              <w:rPr>
                <w:sz w:val="28"/>
                <w:szCs w:val="28"/>
                <w:lang w:val="ru-RU"/>
              </w:rPr>
              <w:t>кафедры уголовного права, процесса</w:t>
            </w:r>
          </w:p>
          <w:p w:rsidR="00E14CD2" w:rsidRPr="00654E81" w:rsidRDefault="005B7CF6" w:rsidP="005B7CF6">
            <w:pPr>
              <w:jc w:val="both"/>
              <w:rPr>
                <w:sz w:val="28"/>
                <w:szCs w:val="28"/>
                <w:lang w:val="ru-RU"/>
              </w:rPr>
            </w:pPr>
            <w:r w:rsidRPr="005B7CF6">
              <w:rPr>
                <w:sz w:val="28"/>
                <w:szCs w:val="28"/>
                <w:lang w:val="ru-RU"/>
              </w:rPr>
              <w:t>и криминалистики</w:t>
            </w:r>
          </w:p>
        </w:tc>
        <w:tc>
          <w:tcPr>
            <w:tcW w:w="339" w:type="dxa"/>
            <w:gridSpan w:val="2"/>
          </w:tcPr>
          <w:p w:rsidR="005B7CF6" w:rsidRDefault="005B7CF6" w:rsidP="005B7CF6">
            <w:pPr>
              <w:pStyle w:val="EmptyLayoutCell"/>
              <w:jc w:val="both"/>
              <w:rPr>
                <w:sz w:val="24"/>
                <w:szCs w:val="24"/>
                <w:lang w:val="ru-RU"/>
              </w:rPr>
            </w:pPr>
          </w:p>
          <w:p w:rsidR="005B7CF6" w:rsidRDefault="005B7CF6" w:rsidP="005B7CF6">
            <w:pPr>
              <w:jc w:val="both"/>
              <w:rPr>
                <w:lang w:val="ru-RU"/>
              </w:rPr>
            </w:pPr>
          </w:p>
          <w:p w:rsidR="00E14CD2" w:rsidRPr="005B7CF6" w:rsidRDefault="00E14CD2" w:rsidP="005B7CF6">
            <w:pPr>
              <w:jc w:val="both"/>
              <w:rPr>
                <w:lang w:val="ru-RU"/>
              </w:rPr>
            </w:pPr>
          </w:p>
        </w:tc>
        <w:tc>
          <w:tcPr>
            <w:tcW w:w="11447" w:type="dxa"/>
            <w:gridSpan w:val="10"/>
          </w:tcPr>
          <w:p w:rsidR="00E14CD2" w:rsidRPr="00E41BBA" w:rsidRDefault="00E14CD2" w:rsidP="005B7CF6">
            <w:pPr>
              <w:jc w:val="both"/>
              <w:rPr>
                <w:sz w:val="24"/>
                <w:szCs w:val="24"/>
                <w:lang w:val="ru-RU"/>
              </w:rPr>
            </w:pPr>
          </w:p>
        </w:tc>
        <w:tc>
          <w:tcPr>
            <w:tcW w:w="486" w:type="dxa"/>
            <w:gridSpan w:val="2"/>
          </w:tcPr>
          <w:p w:rsidR="00E14CD2" w:rsidRPr="00E41BBA" w:rsidRDefault="00E14CD2" w:rsidP="005B7CF6">
            <w:pPr>
              <w:pStyle w:val="EmptyLayoutCell"/>
              <w:jc w:val="both"/>
              <w:rPr>
                <w:sz w:val="24"/>
                <w:szCs w:val="24"/>
                <w:lang w:val="ru-RU"/>
              </w:rPr>
            </w:pPr>
          </w:p>
        </w:tc>
        <w:tc>
          <w:tcPr>
            <w:tcW w:w="226" w:type="dxa"/>
            <w:gridSpan w:val="2"/>
          </w:tcPr>
          <w:p w:rsidR="00E14CD2" w:rsidRPr="00E41BBA" w:rsidRDefault="00E14CD2" w:rsidP="005B7CF6">
            <w:pPr>
              <w:pStyle w:val="EmptyLayoutCell"/>
              <w:jc w:val="both"/>
              <w:rPr>
                <w:sz w:val="24"/>
                <w:szCs w:val="24"/>
                <w:lang w:val="ru-RU"/>
              </w:rPr>
            </w:pPr>
          </w:p>
        </w:tc>
      </w:tr>
      <w:tr w:rsidR="00E14CD2" w:rsidRPr="00631C74" w:rsidTr="00AD6CE1">
        <w:trPr>
          <w:trHeight w:val="425"/>
        </w:trPr>
        <w:tc>
          <w:tcPr>
            <w:tcW w:w="10348" w:type="dxa"/>
            <w:gridSpan w:val="7"/>
          </w:tcPr>
          <w:p w:rsidR="00163154" w:rsidRDefault="00163154" w:rsidP="005B7CF6">
            <w:pPr>
              <w:jc w:val="both"/>
              <w:rPr>
                <w:lang w:val="ru-RU"/>
              </w:rPr>
            </w:pPr>
          </w:p>
          <w:p w:rsidR="00DC7CC3" w:rsidRPr="005A2445" w:rsidRDefault="00DC7CC3" w:rsidP="005B7CF6">
            <w:pPr>
              <w:jc w:val="both"/>
              <w:rPr>
                <w:lang w:val="ru-RU"/>
              </w:rPr>
            </w:pPr>
          </w:p>
          <w:tbl>
            <w:tblPr>
              <w:tblW w:w="0" w:type="auto"/>
              <w:tblCellMar>
                <w:left w:w="0" w:type="dxa"/>
                <w:right w:w="0" w:type="dxa"/>
              </w:tblCellMar>
              <w:tblLook w:val="0000" w:firstRow="0" w:lastRow="0" w:firstColumn="0" w:lastColumn="0" w:noHBand="0" w:noVBand="0"/>
            </w:tblPr>
            <w:tblGrid>
              <w:gridCol w:w="2125"/>
            </w:tblGrid>
            <w:tr w:rsidR="00E14CD2" w:rsidRPr="00E41BBA">
              <w:trPr>
                <w:trHeight w:val="345"/>
              </w:trPr>
              <w:tc>
                <w:tcPr>
                  <w:tcW w:w="2125" w:type="dxa"/>
                  <w:tcMar>
                    <w:top w:w="40" w:type="dxa"/>
                    <w:left w:w="40" w:type="dxa"/>
                    <w:bottom w:w="40" w:type="dxa"/>
                    <w:right w:w="40" w:type="dxa"/>
                  </w:tcMar>
                </w:tcPr>
                <w:p w:rsidR="00E14CD2" w:rsidRPr="00E41BBA" w:rsidRDefault="00E23609" w:rsidP="005B7CF6">
                  <w:pPr>
                    <w:jc w:val="both"/>
                    <w:rPr>
                      <w:sz w:val="24"/>
                      <w:szCs w:val="24"/>
                    </w:rPr>
                  </w:pPr>
                  <w:r>
                    <w:rPr>
                      <w:b/>
                      <w:color w:val="000000"/>
                      <w:sz w:val="24"/>
                      <w:szCs w:val="24"/>
                      <w:lang w:val="ru-RU"/>
                    </w:rPr>
                    <w:t>РЕЦЕНЗЕНТ:</w:t>
                  </w:r>
                </w:p>
              </w:tc>
            </w:tr>
          </w:tbl>
          <w:p w:rsidR="00E14CD2" w:rsidRPr="00E41BBA" w:rsidRDefault="00E14CD2" w:rsidP="005B7CF6">
            <w:pPr>
              <w:jc w:val="both"/>
              <w:rPr>
                <w:sz w:val="24"/>
                <w:szCs w:val="24"/>
              </w:rPr>
            </w:pPr>
          </w:p>
        </w:tc>
        <w:tc>
          <w:tcPr>
            <w:tcW w:w="252" w:type="dxa"/>
          </w:tcPr>
          <w:p w:rsidR="00E14CD2" w:rsidRPr="00E41BBA" w:rsidRDefault="00E14CD2" w:rsidP="005B7CF6">
            <w:pPr>
              <w:pStyle w:val="EmptyLayoutCell"/>
              <w:jc w:val="both"/>
              <w:rPr>
                <w:sz w:val="24"/>
                <w:szCs w:val="24"/>
              </w:rPr>
            </w:pPr>
          </w:p>
        </w:tc>
        <w:tc>
          <w:tcPr>
            <w:tcW w:w="339" w:type="dxa"/>
            <w:gridSpan w:val="2"/>
          </w:tcPr>
          <w:p w:rsidR="00E14CD2" w:rsidRPr="00E41BBA" w:rsidRDefault="00E14CD2" w:rsidP="005B7CF6">
            <w:pPr>
              <w:pStyle w:val="EmptyLayoutCell"/>
              <w:jc w:val="both"/>
              <w:rPr>
                <w:sz w:val="24"/>
                <w:szCs w:val="24"/>
              </w:rPr>
            </w:pPr>
          </w:p>
        </w:tc>
        <w:tc>
          <w:tcPr>
            <w:tcW w:w="20" w:type="dxa"/>
          </w:tcPr>
          <w:p w:rsidR="00E14CD2" w:rsidRPr="00E41BBA" w:rsidRDefault="00E14CD2" w:rsidP="005B7CF6">
            <w:pPr>
              <w:pStyle w:val="EmptyLayoutCell"/>
              <w:jc w:val="both"/>
              <w:rPr>
                <w:sz w:val="24"/>
                <w:szCs w:val="24"/>
              </w:rPr>
            </w:pPr>
          </w:p>
        </w:tc>
        <w:tc>
          <w:tcPr>
            <w:tcW w:w="1354" w:type="dxa"/>
            <w:gridSpan w:val="2"/>
          </w:tcPr>
          <w:p w:rsidR="00E14CD2" w:rsidRPr="00E41BBA" w:rsidRDefault="00E14CD2" w:rsidP="005B7CF6">
            <w:pPr>
              <w:pStyle w:val="EmptyLayoutCell"/>
              <w:jc w:val="both"/>
              <w:rPr>
                <w:sz w:val="24"/>
                <w:szCs w:val="24"/>
              </w:rPr>
            </w:pPr>
          </w:p>
        </w:tc>
        <w:tc>
          <w:tcPr>
            <w:tcW w:w="2702" w:type="dxa"/>
            <w:gridSpan w:val="2"/>
          </w:tcPr>
          <w:p w:rsidR="00E14CD2" w:rsidRPr="00E41BBA" w:rsidRDefault="00E14CD2" w:rsidP="005B7CF6">
            <w:pPr>
              <w:pStyle w:val="EmptyLayoutCell"/>
              <w:jc w:val="both"/>
              <w:rPr>
                <w:sz w:val="24"/>
                <w:szCs w:val="24"/>
              </w:rPr>
            </w:pPr>
          </w:p>
        </w:tc>
        <w:tc>
          <w:tcPr>
            <w:tcW w:w="66" w:type="dxa"/>
            <w:gridSpan w:val="2"/>
          </w:tcPr>
          <w:p w:rsidR="00E14CD2" w:rsidRPr="00E41BBA" w:rsidRDefault="00E14CD2" w:rsidP="005B7CF6">
            <w:pPr>
              <w:pStyle w:val="EmptyLayoutCell"/>
              <w:jc w:val="both"/>
              <w:rPr>
                <w:sz w:val="24"/>
                <w:szCs w:val="24"/>
              </w:rPr>
            </w:pPr>
          </w:p>
        </w:tc>
        <w:tc>
          <w:tcPr>
            <w:tcW w:w="2642" w:type="dxa"/>
            <w:gridSpan w:val="2"/>
          </w:tcPr>
          <w:p w:rsidR="00E14CD2" w:rsidRPr="00E41BBA" w:rsidRDefault="00E14CD2" w:rsidP="005B7CF6">
            <w:pPr>
              <w:pStyle w:val="EmptyLayoutCell"/>
              <w:jc w:val="both"/>
              <w:rPr>
                <w:sz w:val="24"/>
                <w:szCs w:val="24"/>
              </w:rPr>
            </w:pPr>
          </w:p>
        </w:tc>
        <w:tc>
          <w:tcPr>
            <w:tcW w:w="4683" w:type="dxa"/>
            <w:gridSpan w:val="2"/>
          </w:tcPr>
          <w:p w:rsidR="00E14CD2" w:rsidRPr="00E41BBA" w:rsidRDefault="00E14CD2" w:rsidP="005B7CF6">
            <w:pPr>
              <w:pStyle w:val="EmptyLayoutCell"/>
              <w:jc w:val="both"/>
              <w:rPr>
                <w:sz w:val="24"/>
                <w:szCs w:val="24"/>
              </w:rPr>
            </w:pPr>
          </w:p>
        </w:tc>
        <w:tc>
          <w:tcPr>
            <w:tcW w:w="486" w:type="dxa"/>
            <w:gridSpan w:val="2"/>
          </w:tcPr>
          <w:p w:rsidR="00E14CD2" w:rsidRPr="00E41BBA" w:rsidRDefault="00E14CD2" w:rsidP="005B7CF6">
            <w:pPr>
              <w:pStyle w:val="EmptyLayoutCell"/>
              <w:jc w:val="both"/>
              <w:rPr>
                <w:sz w:val="24"/>
                <w:szCs w:val="24"/>
              </w:rPr>
            </w:pPr>
          </w:p>
        </w:tc>
        <w:tc>
          <w:tcPr>
            <w:tcW w:w="226" w:type="dxa"/>
            <w:gridSpan w:val="2"/>
          </w:tcPr>
          <w:p w:rsidR="00E14CD2" w:rsidRPr="00E41BBA" w:rsidRDefault="00E14CD2" w:rsidP="005B7CF6">
            <w:pPr>
              <w:pStyle w:val="EmptyLayoutCell"/>
              <w:jc w:val="both"/>
              <w:rPr>
                <w:sz w:val="24"/>
                <w:szCs w:val="24"/>
              </w:rPr>
            </w:pPr>
          </w:p>
        </w:tc>
      </w:tr>
      <w:tr w:rsidR="00B70593" w:rsidRPr="004A21C8" w:rsidTr="00AD6CE1">
        <w:trPr>
          <w:gridAfter w:val="1"/>
          <w:wAfter w:w="20" w:type="dxa"/>
          <w:trHeight w:val="425"/>
        </w:trPr>
        <w:tc>
          <w:tcPr>
            <w:tcW w:w="23098" w:type="dxa"/>
            <w:gridSpan w:val="24"/>
          </w:tcPr>
          <w:tbl>
            <w:tblPr>
              <w:tblW w:w="0" w:type="auto"/>
              <w:tblCellMar>
                <w:left w:w="0" w:type="dxa"/>
                <w:right w:w="0" w:type="dxa"/>
              </w:tblCellMar>
              <w:tblLook w:val="0000" w:firstRow="0" w:lastRow="0" w:firstColumn="0" w:lastColumn="0" w:noHBand="0" w:noVBand="0"/>
            </w:tblPr>
            <w:tblGrid>
              <w:gridCol w:w="9637"/>
            </w:tblGrid>
            <w:tr w:rsidR="00E14CD2" w:rsidRPr="004A21C8">
              <w:trPr>
                <w:trHeight w:val="345"/>
              </w:trPr>
              <w:tc>
                <w:tcPr>
                  <w:tcW w:w="9637" w:type="dxa"/>
                  <w:tcMar>
                    <w:top w:w="40" w:type="dxa"/>
                    <w:left w:w="40" w:type="dxa"/>
                    <w:bottom w:w="40" w:type="dxa"/>
                    <w:right w:w="40" w:type="dxa"/>
                  </w:tcMar>
                </w:tcPr>
                <w:p w:rsidR="00E14CD2" w:rsidRPr="00654E81" w:rsidRDefault="005A2445" w:rsidP="005B7CF6">
                  <w:pPr>
                    <w:jc w:val="both"/>
                    <w:rPr>
                      <w:sz w:val="28"/>
                      <w:szCs w:val="28"/>
                      <w:lang w:val="ru-RU"/>
                    </w:rPr>
                  </w:pPr>
                  <w:r>
                    <w:rPr>
                      <w:color w:val="000000"/>
                      <w:sz w:val="28"/>
                      <w:szCs w:val="28"/>
                      <w:lang w:val="ru-RU"/>
                    </w:rPr>
                    <w:t>Лебедев</w:t>
                  </w:r>
                  <w:r w:rsidR="008974C8" w:rsidRPr="00654E81">
                    <w:rPr>
                      <w:color w:val="000000"/>
                      <w:sz w:val="28"/>
                      <w:szCs w:val="28"/>
                      <w:lang w:val="ru-RU"/>
                    </w:rPr>
                    <w:t xml:space="preserve"> </w:t>
                  </w:r>
                  <w:r>
                    <w:rPr>
                      <w:color w:val="000000"/>
                      <w:sz w:val="28"/>
                      <w:szCs w:val="28"/>
                      <w:lang w:val="ru-RU"/>
                    </w:rPr>
                    <w:t>Н</w:t>
                  </w:r>
                  <w:r w:rsidR="008974C8" w:rsidRPr="00654E81">
                    <w:rPr>
                      <w:color w:val="000000"/>
                      <w:sz w:val="28"/>
                      <w:szCs w:val="28"/>
                      <w:lang w:val="ru-RU"/>
                    </w:rPr>
                    <w:t>.</w:t>
                  </w:r>
                  <w:r>
                    <w:rPr>
                      <w:color w:val="000000"/>
                      <w:sz w:val="28"/>
                      <w:szCs w:val="28"/>
                      <w:lang w:val="ru-RU"/>
                    </w:rPr>
                    <w:t>Ю</w:t>
                  </w:r>
                  <w:r w:rsidR="008974C8" w:rsidRPr="00654E81">
                    <w:rPr>
                      <w:color w:val="000000"/>
                      <w:sz w:val="28"/>
                      <w:szCs w:val="28"/>
                      <w:lang w:val="ru-RU"/>
                    </w:rPr>
                    <w:t xml:space="preserve">, </w:t>
                  </w:r>
                  <w:r w:rsidR="00E23609">
                    <w:rPr>
                      <w:color w:val="000000"/>
                      <w:sz w:val="28"/>
                      <w:szCs w:val="28"/>
                      <w:lang w:val="ru-RU"/>
                    </w:rPr>
                    <w:t>д-</w:t>
                  </w:r>
                  <w:r>
                    <w:rPr>
                      <w:color w:val="000000"/>
                      <w:sz w:val="28"/>
                      <w:szCs w:val="28"/>
                      <w:lang w:val="ru-RU"/>
                    </w:rPr>
                    <w:t>р</w:t>
                  </w:r>
                  <w:r w:rsidR="00E23609">
                    <w:rPr>
                      <w:color w:val="000000"/>
                      <w:sz w:val="28"/>
                      <w:szCs w:val="28"/>
                      <w:lang w:val="ru-RU"/>
                    </w:rPr>
                    <w:t xml:space="preserve"> </w:t>
                  </w:r>
                  <w:r w:rsidR="008974C8" w:rsidRPr="00654E81">
                    <w:rPr>
                      <w:color w:val="000000"/>
                      <w:sz w:val="28"/>
                      <w:szCs w:val="28"/>
                      <w:lang w:val="ru-RU"/>
                    </w:rPr>
                    <w:t>юрид.</w:t>
                  </w:r>
                  <w:r w:rsidR="00E23609">
                    <w:rPr>
                      <w:color w:val="000000"/>
                      <w:sz w:val="28"/>
                      <w:szCs w:val="28"/>
                      <w:lang w:val="ru-RU"/>
                    </w:rPr>
                    <w:t xml:space="preserve"> </w:t>
                  </w:r>
                  <w:r w:rsidR="008974C8" w:rsidRPr="00654E81">
                    <w:rPr>
                      <w:color w:val="000000"/>
                      <w:sz w:val="28"/>
                      <w:szCs w:val="28"/>
                      <w:lang w:val="ru-RU"/>
                    </w:rPr>
                    <w:t xml:space="preserve">наук, </w:t>
                  </w:r>
                  <w:r w:rsidR="00A14DCD">
                    <w:rPr>
                      <w:color w:val="000000"/>
                      <w:sz w:val="28"/>
                      <w:szCs w:val="28"/>
                      <w:lang w:val="ru-RU"/>
                    </w:rPr>
                    <w:t>профессор</w:t>
                  </w:r>
                  <w:r w:rsidR="005B7CF6" w:rsidRPr="005B7CF6">
                    <w:rPr>
                      <w:lang w:val="ru-RU"/>
                    </w:rPr>
                    <w:t xml:space="preserve"> </w:t>
                  </w:r>
                  <w:r w:rsidR="005B7CF6" w:rsidRPr="005B7CF6">
                    <w:rPr>
                      <w:color w:val="000000"/>
                      <w:sz w:val="28"/>
                      <w:szCs w:val="28"/>
                      <w:lang w:val="ru-RU"/>
                    </w:rPr>
                    <w:t>кафедры уголовного права, процесса и криминалистики</w:t>
                  </w:r>
                </w:p>
              </w:tc>
            </w:tr>
          </w:tbl>
          <w:p w:rsidR="00E14CD2" w:rsidRPr="00E41BBA" w:rsidRDefault="00E14CD2" w:rsidP="005B7CF6">
            <w:pPr>
              <w:jc w:val="both"/>
              <w:rPr>
                <w:sz w:val="24"/>
                <w:szCs w:val="24"/>
                <w:lang w:val="ru-RU"/>
              </w:rPr>
            </w:pPr>
          </w:p>
        </w:tc>
      </w:tr>
      <w:tr w:rsidR="00B70593" w:rsidRPr="004A21C8" w:rsidTr="00AD6CE1">
        <w:trPr>
          <w:gridAfter w:val="1"/>
          <w:wAfter w:w="20" w:type="dxa"/>
          <w:trHeight w:val="425"/>
        </w:trPr>
        <w:tc>
          <w:tcPr>
            <w:tcW w:w="23098" w:type="dxa"/>
            <w:gridSpan w:val="24"/>
          </w:tcPr>
          <w:tbl>
            <w:tblPr>
              <w:tblW w:w="0" w:type="auto"/>
              <w:tblCellMar>
                <w:left w:w="0" w:type="dxa"/>
                <w:right w:w="0" w:type="dxa"/>
              </w:tblCellMar>
              <w:tblLook w:val="0000" w:firstRow="0" w:lastRow="0" w:firstColumn="0" w:lastColumn="0" w:noHBand="0" w:noVBand="0"/>
            </w:tblPr>
            <w:tblGrid>
              <w:gridCol w:w="9637"/>
            </w:tblGrid>
            <w:tr w:rsidR="00E14CD2" w:rsidRPr="004A21C8">
              <w:trPr>
                <w:trHeight w:val="345"/>
              </w:trPr>
              <w:tc>
                <w:tcPr>
                  <w:tcW w:w="9637" w:type="dxa"/>
                  <w:tcMar>
                    <w:top w:w="40" w:type="dxa"/>
                    <w:left w:w="40" w:type="dxa"/>
                    <w:bottom w:w="40" w:type="dxa"/>
                    <w:right w:w="40" w:type="dxa"/>
                  </w:tcMar>
                </w:tcPr>
                <w:p w:rsidR="00E14CD2" w:rsidRPr="00540C96" w:rsidRDefault="00E14CD2">
                  <w:pPr>
                    <w:rPr>
                      <w:sz w:val="24"/>
                      <w:szCs w:val="24"/>
                      <w:highlight w:val="yellow"/>
                      <w:lang w:val="ru-RU"/>
                    </w:rPr>
                  </w:pPr>
                </w:p>
              </w:tc>
            </w:tr>
          </w:tbl>
          <w:p w:rsidR="00E14CD2" w:rsidRPr="00540C96" w:rsidRDefault="00E14CD2">
            <w:pPr>
              <w:rPr>
                <w:sz w:val="24"/>
                <w:szCs w:val="24"/>
                <w:highlight w:val="yellow"/>
                <w:lang w:val="ru-RU"/>
              </w:rPr>
            </w:pPr>
          </w:p>
        </w:tc>
      </w:tr>
      <w:tr w:rsidR="00E14CD2" w:rsidRPr="004A21C8" w:rsidTr="00AD6CE1">
        <w:trPr>
          <w:gridAfter w:val="1"/>
          <w:wAfter w:w="20" w:type="dxa"/>
          <w:trHeight w:val="103"/>
        </w:trPr>
        <w:tc>
          <w:tcPr>
            <w:tcW w:w="10348" w:type="dxa"/>
            <w:gridSpan w:val="7"/>
          </w:tcPr>
          <w:p w:rsidR="00E14CD2" w:rsidRPr="00540C96" w:rsidRDefault="00E14CD2">
            <w:pPr>
              <w:pStyle w:val="EmptyLayoutCell"/>
              <w:rPr>
                <w:sz w:val="24"/>
                <w:szCs w:val="24"/>
                <w:highlight w:val="yellow"/>
                <w:lang w:val="ru-RU"/>
              </w:rPr>
            </w:pPr>
          </w:p>
        </w:tc>
        <w:tc>
          <w:tcPr>
            <w:tcW w:w="252" w:type="dxa"/>
          </w:tcPr>
          <w:p w:rsidR="00E14CD2" w:rsidRPr="00631C74" w:rsidRDefault="00E14CD2">
            <w:pPr>
              <w:pStyle w:val="EmptyLayoutCell"/>
              <w:rPr>
                <w:sz w:val="24"/>
                <w:szCs w:val="24"/>
                <w:lang w:val="ru-RU"/>
              </w:rPr>
            </w:pPr>
          </w:p>
        </w:tc>
        <w:tc>
          <w:tcPr>
            <w:tcW w:w="186" w:type="dxa"/>
          </w:tcPr>
          <w:p w:rsidR="00E14CD2" w:rsidRPr="00631C74" w:rsidRDefault="00E14CD2">
            <w:pPr>
              <w:pStyle w:val="EmptyLayoutCell"/>
              <w:rPr>
                <w:sz w:val="24"/>
                <w:szCs w:val="24"/>
                <w:lang w:val="ru-RU"/>
              </w:rPr>
            </w:pPr>
          </w:p>
        </w:tc>
        <w:tc>
          <w:tcPr>
            <w:tcW w:w="153" w:type="dxa"/>
          </w:tcPr>
          <w:p w:rsidR="00E14CD2" w:rsidRPr="00631C74" w:rsidRDefault="00E14CD2">
            <w:pPr>
              <w:pStyle w:val="EmptyLayoutCell"/>
              <w:rPr>
                <w:sz w:val="24"/>
                <w:szCs w:val="24"/>
                <w:lang w:val="ru-RU"/>
              </w:rPr>
            </w:pPr>
          </w:p>
        </w:tc>
        <w:tc>
          <w:tcPr>
            <w:tcW w:w="1354" w:type="dxa"/>
            <w:gridSpan w:val="2"/>
          </w:tcPr>
          <w:p w:rsidR="00E14CD2" w:rsidRPr="00631C74" w:rsidRDefault="00E14CD2">
            <w:pPr>
              <w:pStyle w:val="EmptyLayoutCell"/>
              <w:rPr>
                <w:sz w:val="24"/>
                <w:szCs w:val="24"/>
                <w:lang w:val="ru-RU"/>
              </w:rPr>
            </w:pPr>
          </w:p>
        </w:tc>
        <w:tc>
          <w:tcPr>
            <w:tcW w:w="2702" w:type="dxa"/>
            <w:gridSpan w:val="2"/>
          </w:tcPr>
          <w:p w:rsidR="00E14CD2" w:rsidRPr="00631C74" w:rsidRDefault="00E14CD2">
            <w:pPr>
              <w:pStyle w:val="EmptyLayoutCell"/>
              <w:rPr>
                <w:sz w:val="24"/>
                <w:szCs w:val="24"/>
                <w:lang w:val="ru-RU"/>
              </w:rPr>
            </w:pPr>
          </w:p>
        </w:tc>
        <w:tc>
          <w:tcPr>
            <w:tcW w:w="66" w:type="dxa"/>
            <w:gridSpan w:val="2"/>
          </w:tcPr>
          <w:p w:rsidR="00E14CD2" w:rsidRPr="00631C74" w:rsidRDefault="00E14CD2">
            <w:pPr>
              <w:pStyle w:val="EmptyLayoutCell"/>
              <w:rPr>
                <w:sz w:val="24"/>
                <w:szCs w:val="24"/>
                <w:lang w:val="ru-RU"/>
              </w:rPr>
            </w:pPr>
          </w:p>
        </w:tc>
        <w:tc>
          <w:tcPr>
            <w:tcW w:w="2642" w:type="dxa"/>
            <w:gridSpan w:val="2"/>
          </w:tcPr>
          <w:p w:rsidR="00E14CD2" w:rsidRPr="00631C74" w:rsidRDefault="00E14CD2">
            <w:pPr>
              <w:pStyle w:val="EmptyLayoutCell"/>
              <w:rPr>
                <w:sz w:val="24"/>
                <w:szCs w:val="24"/>
                <w:lang w:val="ru-RU"/>
              </w:rPr>
            </w:pPr>
          </w:p>
        </w:tc>
        <w:tc>
          <w:tcPr>
            <w:tcW w:w="4683" w:type="dxa"/>
            <w:gridSpan w:val="2"/>
          </w:tcPr>
          <w:p w:rsidR="00E14CD2" w:rsidRPr="00631C74" w:rsidRDefault="00E14CD2">
            <w:pPr>
              <w:pStyle w:val="EmptyLayoutCell"/>
              <w:rPr>
                <w:sz w:val="24"/>
                <w:szCs w:val="24"/>
                <w:lang w:val="ru-RU"/>
              </w:rPr>
            </w:pPr>
          </w:p>
        </w:tc>
        <w:tc>
          <w:tcPr>
            <w:tcW w:w="486" w:type="dxa"/>
            <w:gridSpan w:val="2"/>
          </w:tcPr>
          <w:p w:rsidR="00E14CD2" w:rsidRPr="00631C74" w:rsidRDefault="00E14CD2">
            <w:pPr>
              <w:pStyle w:val="EmptyLayoutCell"/>
              <w:rPr>
                <w:sz w:val="24"/>
                <w:szCs w:val="24"/>
                <w:lang w:val="ru-RU"/>
              </w:rPr>
            </w:pPr>
          </w:p>
        </w:tc>
        <w:tc>
          <w:tcPr>
            <w:tcW w:w="226" w:type="dxa"/>
            <w:gridSpan w:val="2"/>
          </w:tcPr>
          <w:p w:rsidR="00E14CD2" w:rsidRPr="00631C74" w:rsidRDefault="00E14CD2">
            <w:pPr>
              <w:pStyle w:val="EmptyLayoutCell"/>
              <w:rPr>
                <w:sz w:val="24"/>
                <w:szCs w:val="24"/>
                <w:lang w:val="ru-RU"/>
              </w:rPr>
            </w:pPr>
          </w:p>
        </w:tc>
      </w:tr>
      <w:tr w:rsidR="005B7CF6" w:rsidRPr="004A21C8" w:rsidTr="00AD6CE1">
        <w:trPr>
          <w:gridAfter w:val="1"/>
          <w:wAfter w:w="20" w:type="dxa"/>
          <w:trHeight w:val="425"/>
        </w:trPr>
        <w:tc>
          <w:tcPr>
            <w:tcW w:w="23098" w:type="dxa"/>
            <w:gridSpan w:val="24"/>
          </w:tcPr>
          <w:p w:rsidR="005B7CF6" w:rsidRPr="005B7CF6" w:rsidRDefault="005B7CF6">
            <w:pPr>
              <w:rPr>
                <w:lang w:val="ru-RU"/>
              </w:rPr>
            </w:pPr>
          </w:p>
        </w:tc>
      </w:tr>
      <w:tr w:rsidR="005B7CF6" w:rsidRPr="004A21C8" w:rsidTr="00AD6CE1">
        <w:trPr>
          <w:gridAfter w:val="1"/>
          <w:wAfter w:w="20" w:type="dxa"/>
          <w:trHeight w:val="425"/>
        </w:trPr>
        <w:tc>
          <w:tcPr>
            <w:tcW w:w="23098" w:type="dxa"/>
            <w:gridSpan w:val="24"/>
          </w:tcPr>
          <w:p w:rsidR="005B7CF6" w:rsidRPr="005B7CF6" w:rsidRDefault="005B7CF6">
            <w:pPr>
              <w:rPr>
                <w:lang w:val="ru-RU"/>
              </w:rPr>
            </w:pPr>
          </w:p>
        </w:tc>
      </w:tr>
      <w:tr w:rsidR="005B7CF6" w:rsidRPr="001E5B2D" w:rsidTr="00AD6CE1">
        <w:trPr>
          <w:gridAfter w:val="1"/>
          <w:wAfter w:w="20" w:type="dxa"/>
          <w:trHeight w:val="425"/>
        </w:trPr>
        <w:tc>
          <w:tcPr>
            <w:tcW w:w="23098" w:type="dxa"/>
            <w:gridSpan w:val="24"/>
          </w:tcPr>
          <w:p w:rsidR="005B7CF6" w:rsidRPr="00E23609" w:rsidRDefault="005B7CF6">
            <w:pPr>
              <w:rPr>
                <w:sz w:val="28"/>
                <w:szCs w:val="28"/>
                <w:lang w:val="ru-RU"/>
              </w:rPr>
            </w:pPr>
          </w:p>
          <w:p w:rsidR="00E23609" w:rsidRPr="00E23609" w:rsidRDefault="00E23609">
            <w:pPr>
              <w:rPr>
                <w:sz w:val="28"/>
                <w:szCs w:val="28"/>
                <w:lang w:val="ru-RU"/>
              </w:rPr>
            </w:pPr>
          </w:p>
          <w:p w:rsidR="00E23609" w:rsidRPr="00E23609" w:rsidRDefault="00E23609">
            <w:pPr>
              <w:rPr>
                <w:sz w:val="28"/>
                <w:szCs w:val="28"/>
                <w:lang w:val="ru-RU"/>
              </w:rPr>
            </w:pPr>
          </w:p>
          <w:p w:rsidR="00E23609" w:rsidRPr="00E23609" w:rsidRDefault="00E23609">
            <w:pPr>
              <w:rPr>
                <w:sz w:val="28"/>
                <w:szCs w:val="28"/>
                <w:lang w:val="ru-RU"/>
              </w:rPr>
            </w:pPr>
          </w:p>
          <w:p w:rsidR="00E23609" w:rsidRPr="00E23609" w:rsidRDefault="00E23609">
            <w:pPr>
              <w:rPr>
                <w:sz w:val="28"/>
                <w:szCs w:val="28"/>
                <w:lang w:val="ru-RU"/>
              </w:rPr>
            </w:pPr>
          </w:p>
          <w:p w:rsidR="00E23609" w:rsidRPr="00E23609" w:rsidRDefault="00E23609">
            <w:pPr>
              <w:rPr>
                <w:sz w:val="28"/>
                <w:szCs w:val="28"/>
                <w:lang w:val="ru-RU"/>
              </w:rPr>
            </w:pPr>
          </w:p>
          <w:p w:rsidR="00E23609" w:rsidRPr="00E23609" w:rsidRDefault="00E23609">
            <w:pPr>
              <w:rPr>
                <w:sz w:val="28"/>
                <w:szCs w:val="28"/>
                <w:lang w:val="ru-RU"/>
              </w:rPr>
            </w:pPr>
          </w:p>
          <w:p w:rsidR="00E23609" w:rsidRPr="00E23609" w:rsidRDefault="00E23609">
            <w:pPr>
              <w:rPr>
                <w:sz w:val="28"/>
                <w:szCs w:val="28"/>
                <w:lang w:val="ru-RU"/>
              </w:rPr>
            </w:pPr>
          </w:p>
          <w:p w:rsidR="00E23609" w:rsidRPr="00E23609" w:rsidRDefault="00E23609" w:rsidP="00020C22">
            <w:pPr>
              <w:jc w:val="both"/>
              <w:rPr>
                <w:sz w:val="28"/>
                <w:szCs w:val="28"/>
                <w:lang w:val="ru-RU"/>
              </w:rPr>
            </w:pPr>
            <w:r w:rsidRPr="00E23609">
              <w:rPr>
                <w:sz w:val="28"/>
                <w:szCs w:val="28"/>
                <w:lang w:val="ru-RU"/>
              </w:rPr>
              <w:t xml:space="preserve">Рабочая программа учебной дисциплины </w:t>
            </w:r>
            <w:r w:rsidRPr="00E23609">
              <w:rPr>
                <w:i/>
                <w:sz w:val="28"/>
                <w:szCs w:val="28"/>
                <w:lang w:val="ru-RU"/>
              </w:rPr>
              <w:t>«Криминалистика»</w:t>
            </w:r>
            <w:r w:rsidRPr="00E23609">
              <w:rPr>
                <w:sz w:val="28"/>
                <w:szCs w:val="28"/>
                <w:lang w:val="ru-RU"/>
              </w:rPr>
              <w:t xml:space="preserve"> рассмотрена </w:t>
            </w:r>
          </w:p>
          <w:p w:rsidR="00E23609" w:rsidRDefault="00E23609" w:rsidP="001A7D54">
            <w:pPr>
              <w:jc w:val="both"/>
              <w:rPr>
                <w:color w:val="000000"/>
                <w:sz w:val="28"/>
                <w:szCs w:val="28"/>
                <w:lang w:val="ru-RU"/>
              </w:rPr>
            </w:pPr>
            <w:r w:rsidRPr="00E23609">
              <w:rPr>
                <w:sz w:val="28"/>
                <w:szCs w:val="28"/>
                <w:lang w:val="ru-RU"/>
              </w:rPr>
              <w:t xml:space="preserve">и одобрена на заседании кафедры </w:t>
            </w:r>
            <w:r w:rsidRPr="005B7CF6">
              <w:rPr>
                <w:color w:val="000000"/>
                <w:sz w:val="28"/>
                <w:szCs w:val="28"/>
                <w:lang w:val="ru-RU"/>
              </w:rPr>
              <w:t>уголовного права, процесса и криминалистики</w:t>
            </w:r>
            <w:r>
              <w:rPr>
                <w:color w:val="000000"/>
                <w:sz w:val="28"/>
                <w:szCs w:val="28"/>
                <w:lang w:val="ru-RU"/>
              </w:rPr>
              <w:t xml:space="preserve">, </w:t>
            </w:r>
          </w:p>
          <w:p w:rsidR="00E23609" w:rsidRDefault="004C5D6C" w:rsidP="00CB061D">
            <w:pPr>
              <w:rPr>
                <w:color w:val="000000"/>
                <w:sz w:val="28"/>
                <w:szCs w:val="28"/>
                <w:lang w:val="ru-RU"/>
              </w:rPr>
            </w:pPr>
            <w:r>
              <w:rPr>
                <w:color w:val="000000"/>
                <w:sz w:val="28"/>
                <w:szCs w:val="28"/>
                <w:lang w:val="ru-RU"/>
              </w:rPr>
              <w:t xml:space="preserve">протокол </w:t>
            </w:r>
            <w:r w:rsidR="005013FA">
              <w:rPr>
                <w:color w:val="000000"/>
                <w:sz w:val="28"/>
                <w:szCs w:val="28"/>
                <w:lang w:val="ru-RU"/>
              </w:rPr>
              <w:t xml:space="preserve">от </w:t>
            </w:r>
            <w:r w:rsidR="00CB061D" w:rsidRPr="001C7BB5">
              <w:rPr>
                <w:sz w:val="28"/>
                <w:szCs w:val="28"/>
                <w:lang w:val="ru-RU" w:eastAsia="zh-CN"/>
              </w:rPr>
              <w:t>2</w:t>
            </w:r>
            <w:r w:rsidR="001A7D54">
              <w:rPr>
                <w:sz w:val="28"/>
                <w:szCs w:val="28"/>
                <w:lang w:val="ru-RU" w:eastAsia="zh-CN"/>
              </w:rPr>
              <w:t>7 мая 2026</w:t>
            </w:r>
            <w:r w:rsidR="00CB061D" w:rsidRPr="001C7BB5">
              <w:rPr>
                <w:sz w:val="28"/>
                <w:szCs w:val="28"/>
                <w:lang w:val="ru-RU" w:eastAsia="zh-CN"/>
              </w:rPr>
              <w:t>г.</w:t>
            </w:r>
            <w:r w:rsidR="00CB061D" w:rsidRPr="001C7BB5">
              <w:rPr>
                <w:szCs w:val="28"/>
                <w:lang w:val="ru-RU" w:eastAsia="zh-CN"/>
              </w:rPr>
              <w:t xml:space="preserve">  </w:t>
            </w:r>
            <w:r w:rsidR="00CB061D" w:rsidRPr="001A7D54">
              <w:rPr>
                <w:sz w:val="28"/>
                <w:szCs w:val="28"/>
                <w:lang w:val="ru-RU" w:eastAsia="zh-CN"/>
              </w:rPr>
              <w:t xml:space="preserve">№ </w:t>
            </w:r>
            <w:r w:rsidR="00CB061D" w:rsidRPr="001C7BB5">
              <w:rPr>
                <w:sz w:val="28"/>
                <w:szCs w:val="28"/>
                <w:lang w:val="ru-RU" w:eastAsia="zh-CN"/>
              </w:rPr>
              <w:t>10</w:t>
            </w:r>
            <w:r w:rsidR="00CB061D" w:rsidRPr="001A7D54">
              <w:rPr>
                <w:sz w:val="28"/>
                <w:szCs w:val="28"/>
                <w:lang w:val="ru-RU" w:eastAsia="zh-CN"/>
              </w:rPr>
              <w:t>.</w:t>
            </w:r>
          </w:p>
          <w:p w:rsidR="00E23609" w:rsidRDefault="00E23609">
            <w:pPr>
              <w:rPr>
                <w:color w:val="000000"/>
                <w:sz w:val="28"/>
                <w:szCs w:val="28"/>
                <w:lang w:val="ru-RU"/>
              </w:rPr>
            </w:pPr>
          </w:p>
          <w:p w:rsidR="00E23609" w:rsidRDefault="00E23609">
            <w:pPr>
              <w:rPr>
                <w:color w:val="000000"/>
                <w:sz w:val="28"/>
                <w:szCs w:val="28"/>
                <w:lang w:val="ru-RU"/>
              </w:rPr>
            </w:pPr>
          </w:p>
          <w:p w:rsidR="00E23609" w:rsidRDefault="00E23609">
            <w:pPr>
              <w:rPr>
                <w:color w:val="000000"/>
                <w:sz w:val="28"/>
                <w:szCs w:val="28"/>
                <w:lang w:val="ru-RU"/>
              </w:rPr>
            </w:pPr>
          </w:p>
          <w:p w:rsidR="00E23609" w:rsidRDefault="00E23609">
            <w:pPr>
              <w:rPr>
                <w:color w:val="000000"/>
                <w:sz w:val="28"/>
                <w:szCs w:val="28"/>
                <w:lang w:val="ru-RU"/>
              </w:rPr>
            </w:pPr>
          </w:p>
          <w:p w:rsidR="00E23609" w:rsidRPr="00E23609" w:rsidRDefault="005013FA" w:rsidP="001A7D54">
            <w:pPr>
              <w:rPr>
                <w:color w:val="000000"/>
                <w:sz w:val="28"/>
                <w:szCs w:val="28"/>
                <w:lang w:val="ru-RU"/>
              </w:rPr>
            </w:pPr>
            <w:r>
              <w:rPr>
                <w:color w:val="000000"/>
                <w:sz w:val="28"/>
                <w:szCs w:val="28"/>
                <w:lang w:val="ru-RU"/>
              </w:rPr>
              <w:t>Заведующ</w:t>
            </w:r>
            <w:r w:rsidR="001A7D54">
              <w:rPr>
                <w:color w:val="000000"/>
                <w:sz w:val="28"/>
                <w:szCs w:val="28"/>
                <w:lang w:val="ru-RU"/>
              </w:rPr>
              <w:t xml:space="preserve">ий </w:t>
            </w:r>
            <w:r w:rsidR="00E23609">
              <w:rPr>
                <w:color w:val="000000"/>
                <w:sz w:val="28"/>
                <w:szCs w:val="28"/>
                <w:lang w:val="ru-RU"/>
              </w:rPr>
              <w:t>кафедрой</w:t>
            </w:r>
          </w:p>
        </w:tc>
      </w:tr>
      <w:tr w:rsidR="00E14CD2" w:rsidRPr="004A21C8" w:rsidTr="00AD6CE1">
        <w:trPr>
          <w:gridAfter w:val="1"/>
          <w:wAfter w:w="20" w:type="dxa"/>
          <w:trHeight w:val="103"/>
        </w:trPr>
        <w:tc>
          <w:tcPr>
            <w:tcW w:w="10348" w:type="dxa"/>
            <w:gridSpan w:val="7"/>
          </w:tcPr>
          <w:p w:rsidR="00E23609" w:rsidRDefault="00E23609" w:rsidP="00E23609">
            <w:pPr>
              <w:rPr>
                <w:color w:val="000000"/>
                <w:sz w:val="28"/>
                <w:szCs w:val="28"/>
                <w:lang w:val="ru-RU"/>
              </w:rPr>
            </w:pPr>
            <w:r w:rsidRPr="005B7CF6">
              <w:rPr>
                <w:color w:val="000000"/>
                <w:sz w:val="28"/>
                <w:szCs w:val="28"/>
                <w:lang w:val="ru-RU"/>
              </w:rPr>
              <w:t>уголовного права, процесса и криминалистики</w:t>
            </w:r>
            <w:r w:rsidR="005013FA">
              <w:rPr>
                <w:color w:val="000000"/>
                <w:sz w:val="28"/>
                <w:szCs w:val="28"/>
                <w:lang w:val="ru-RU"/>
              </w:rPr>
              <w:t xml:space="preserve">            </w:t>
            </w:r>
            <w:r>
              <w:rPr>
                <w:color w:val="000000"/>
                <w:sz w:val="28"/>
                <w:szCs w:val="28"/>
                <w:lang w:val="ru-RU"/>
              </w:rPr>
              <w:t xml:space="preserve"> </w:t>
            </w:r>
            <w:r w:rsidR="005013FA" w:rsidRPr="00020C22">
              <w:rPr>
                <w:noProof/>
                <w:lang w:val="ru-RU" w:eastAsia="ru-RU"/>
              </w:rPr>
              <w:drawing>
                <wp:inline distT="0" distB="0" distL="0" distR="0" wp14:anchorId="2D44D2C7" wp14:editId="4456EC2B">
                  <wp:extent cx="685795" cy="276225"/>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61898" t="18584" r="26557" b="72862"/>
                          <a:stretch/>
                        </pic:blipFill>
                        <pic:spPr bwMode="auto">
                          <a:xfrm>
                            <a:off x="0" y="0"/>
                            <a:ext cx="685855" cy="276249"/>
                          </a:xfrm>
                          <a:prstGeom prst="rect">
                            <a:avLst/>
                          </a:prstGeom>
                          <a:ln>
                            <a:noFill/>
                          </a:ln>
                          <a:extLst>
                            <a:ext uri="{53640926-AAD7-44D8-BBD7-CCE9431645EC}">
                              <a14:shadowObscured xmlns:a14="http://schemas.microsoft.com/office/drawing/2010/main"/>
                            </a:ext>
                          </a:extLst>
                        </pic:spPr>
                      </pic:pic>
                    </a:graphicData>
                  </a:graphic>
                </wp:inline>
              </w:drawing>
            </w:r>
            <w:r w:rsidR="005013FA">
              <w:rPr>
                <w:color w:val="000000"/>
                <w:sz w:val="28"/>
                <w:szCs w:val="28"/>
                <w:lang w:val="ru-RU"/>
              </w:rPr>
              <w:t xml:space="preserve">   </w:t>
            </w:r>
            <w:r>
              <w:rPr>
                <w:color w:val="000000"/>
                <w:sz w:val="28"/>
                <w:szCs w:val="28"/>
                <w:lang w:val="ru-RU"/>
              </w:rPr>
              <w:t xml:space="preserve">     С.А. Достовалов</w:t>
            </w:r>
          </w:p>
          <w:p w:rsidR="00E14CD2" w:rsidRPr="00E23609" w:rsidRDefault="00E14CD2">
            <w:pPr>
              <w:pStyle w:val="EmptyLayoutCell"/>
              <w:rPr>
                <w:sz w:val="24"/>
                <w:szCs w:val="24"/>
                <w:lang w:val="ru-RU"/>
              </w:rPr>
            </w:pPr>
          </w:p>
        </w:tc>
        <w:tc>
          <w:tcPr>
            <w:tcW w:w="252" w:type="dxa"/>
          </w:tcPr>
          <w:p w:rsidR="00E14CD2" w:rsidRPr="00536427" w:rsidRDefault="00E14CD2">
            <w:pPr>
              <w:pStyle w:val="EmptyLayoutCell"/>
              <w:rPr>
                <w:sz w:val="24"/>
                <w:szCs w:val="24"/>
                <w:lang w:val="ru-RU"/>
              </w:rPr>
            </w:pPr>
          </w:p>
        </w:tc>
        <w:tc>
          <w:tcPr>
            <w:tcW w:w="186" w:type="dxa"/>
          </w:tcPr>
          <w:p w:rsidR="00E14CD2" w:rsidRPr="00536427" w:rsidRDefault="00E14CD2">
            <w:pPr>
              <w:pStyle w:val="EmptyLayoutCell"/>
              <w:rPr>
                <w:sz w:val="24"/>
                <w:szCs w:val="24"/>
                <w:lang w:val="ru-RU"/>
              </w:rPr>
            </w:pPr>
          </w:p>
        </w:tc>
        <w:tc>
          <w:tcPr>
            <w:tcW w:w="153" w:type="dxa"/>
          </w:tcPr>
          <w:p w:rsidR="00E14CD2" w:rsidRPr="00536427" w:rsidRDefault="00E14CD2">
            <w:pPr>
              <w:pStyle w:val="EmptyLayoutCell"/>
              <w:rPr>
                <w:sz w:val="24"/>
                <w:szCs w:val="24"/>
                <w:lang w:val="ru-RU"/>
              </w:rPr>
            </w:pPr>
          </w:p>
        </w:tc>
        <w:tc>
          <w:tcPr>
            <w:tcW w:w="1354" w:type="dxa"/>
            <w:gridSpan w:val="2"/>
          </w:tcPr>
          <w:p w:rsidR="00E14CD2" w:rsidRPr="00536427" w:rsidRDefault="00E14CD2">
            <w:pPr>
              <w:pStyle w:val="EmptyLayoutCell"/>
              <w:rPr>
                <w:sz w:val="24"/>
                <w:szCs w:val="24"/>
                <w:lang w:val="ru-RU"/>
              </w:rPr>
            </w:pPr>
          </w:p>
        </w:tc>
        <w:tc>
          <w:tcPr>
            <w:tcW w:w="2702" w:type="dxa"/>
            <w:gridSpan w:val="2"/>
          </w:tcPr>
          <w:p w:rsidR="00E14CD2" w:rsidRPr="00536427" w:rsidRDefault="00E14CD2">
            <w:pPr>
              <w:pStyle w:val="EmptyLayoutCell"/>
              <w:rPr>
                <w:sz w:val="24"/>
                <w:szCs w:val="24"/>
                <w:lang w:val="ru-RU"/>
              </w:rPr>
            </w:pPr>
          </w:p>
        </w:tc>
        <w:tc>
          <w:tcPr>
            <w:tcW w:w="66" w:type="dxa"/>
            <w:gridSpan w:val="2"/>
          </w:tcPr>
          <w:p w:rsidR="00E14CD2" w:rsidRPr="00536427" w:rsidRDefault="00E14CD2">
            <w:pPr>
              <w:pStyle w:val="EmptyLayoutCell"/>
              <w:rPr>
                <w:sz w:val="24"/>
                <w:szCs w:val="24"/>
                <w:lang w:val="ru-RU"/>
              </w:rPr>
            </w:pPr>
          </w:p>
        </w:tc>
        <w:tc>
          <w:tcPr>
            <w:tcW w:w="2642" w:type="dxa"/>
            <w:gridSpan w:val="2"/>
          </w:tcPr>
          <w:p w:rsidR="00E14CD2" w:rsidRPr="00536427" w:rsidRDefault="00E14CD2">
            <w:pPr>
              <w:pStyle w:val="EmptyLayoutCell"/>
              <w:rPr>
                <w:sz w:val="24"/>
                <w:szCs w:val="24"/>
                <w:lang w:val="ru-RU"/>
              </w:rPr>
            </w:pPr>
          </w:p>
        </w:tc>
        <w:tc>
          <w:tcPr>
            <w:tcW w:w="4683" w:type="dxa"/>
            <w:gridSpan w:val="2"/>
          </w:tcPr>
          <w:p w:rsidR="00E14CD2" w:rsidRPr="00536427" w:rsidRDefault="00E14CD2">
            <w:pPr>
              <w:pStyle w:val="EmptyLayoutCell"/>
              <w:rPr>
                <w:sz w:val="24"/>
                <w:szCs w:val="24"/>
                <w:lang w:val="ru-RU"/>
              </w:rPr>
            </w:pPr>
          </w:p>
        </w:tc>
        <w:tc>
          <w:tcPr>
            <w:tcW w:w="486" w:type="dxa"/>
            <w:gridSpan w:val="2"/>
          </w:tcPr>
          <w:p w:rsidR="00E14CD2" w:rsidRPr="00536427" w:rsidRDefault="00E14CD2">
            <w:pPr>
              <w:pStyle w:val="EmptyLayoutCell"/>
              <w:rPr>
                <w:sz w:val="24"/>
                <w:szCs w:val="24"/>
                <w:lang w:val="ru-RU"/>
              </w:rPr>
            </w:pPr>
          </w:p>
        </w:tc>
        <w:tc>
          <w:tcPr>
            <w:tcW w:w="226" w:type="dxa"/>
            <w:gridSpan w:val="2"/>
          </w:tcPr>
          <w:p w:rsidR="00E14CD2" w:rsidRPr="00536427" w:rsidRDefault="00E14CD2">
            <w:pPr>
              <w:pStyle w:val="EmptyLayoutCell"/>
              <w:rPr>
                <w:sz w:val="24"/>
                <w:szCs w:val="24"/>
                <w:lang w:val="ru-RU"/>
              </w:rPr>
            </w:pPr>
          </w:p>
        </w:tc>
      </w:tr>
      <w:tr w:rsidR="006866D8" w:rsidRPr="004A21C8" w:rsidTr="00AD6CE1">
        <w:trPr>
          <w:gridAfter w:val="1"/>
          <w:wAfter w:w="20" w:type="dxa"/>
          <w:trHeight w:val="425"/>
        </w:trPr>
        <w:tc>
          <w:tcPr>
            <w:tcW w:w="22386" w:type="dxa"/>
            <w:gridSpan w:val="20"/>
          </w:tcPr>
          <w:p w:rsidR="006866D8" w:rsidRPr="00631C74" w:rsidRDefault="006866D8" w:rsidP="006866D8">
            <w:pPr>
              <w:tabs>
                <w:tab w:val="left" w:pos="709"/>
              </w:tabs>
              <w:spacing w:line="276" w:lineRule="auto"/>
              <w:rPr>
                <w:rFonts w:eastAsia="Calibri"/>
                <w:sz w:val="24"/>
                <w:szCs w:val="24"/>
                <w:lang w:val="ru-RU" w:eastAsia="ru-RU"/>
              </w:rPr>
            </w:pPr>
          </w:p>
          <w:p w:rsidR="006866D8" w:rsidRPr="00631C74" w:rsidRDefault="006866D8" w:rsidP="008741A3">
            <w:pPr>
              <w:tabs>
                <w:tab w:val="left" w:pos="709"/>
              </w:tabs>
              <w:spacing w:line="276" w:lineRule="auto"/>
              <w:rPr>
                <w:sz w:val="24"/>
                <w:szCs w:val="24"/>
                <w:lang w:val="ru-RU"/>
              </w:rPr>
            </w:pPr>
            <w:r w:rsidRPr="00631C74">
              <w:rPr>
                <w:rFonts w:eastAsia="Calibri"/>
                <w:sz w:val="24"/>
                <w:szCs w:val="24"/>
                <w:lang w:val="ru-RU" w:eastAsia="ru-RU"/>
              </w:rPr>
              <w:t xml:space="preserve">  </w:t>
            </w:r>
          </w:p>
        </w:tc>
        <w:tc>
          <w:tcPr>
            <w:tcW w:w="486" w:type="dxa"/>
            <w:gridSpan w:val="2"/>
          </w:tcPr>
          <w:p w:rsidR="006866D8" w:rsidRPr="00631C74" w:rsidRDefault="006866D8">
            <w:pPr>
              <w:pStyle w:val="EmptyLayoutCell"/>
              <w:rPr>
                <w:sz w:val="24"/>
                <w:szCs w:val="24"/>
                <w:lang w:val="ru-RU"/>
              </w:rPr>
            </w:pPr>
          </w:p>
        </w:tc>
        <w:tc>
          <w:tcPr>
            <w:tcW w:w="226" w:type="dxa"/>
            <w:gridSpan w:val="2"/>
          </w:tcPr>
          <w:p w:rsidR="006866D8" w:rsidRPr="00631C74" w:rsidRDefault="006866D8">
            <w:pPr>
              <w:pStyle w:val="EmptyLayoutCell"/>
              <w:rPr>
                <w:sz w:val="24"/>
                <w:szCs w:val="24"/>
                <w:lang w:val="ru-RU"/>
              </w:rPr>
            </w:pPr>
          </w:p>
        </w:tc>
      </w:tr>
      <w:tr w:rsidR="00E14CD2" w:rsidRPr="004A21C8" w:rsidTr="00AD6CE1">
        <w:trPr>
          <w:gridAfter w:val="1"/>
          <w:wAfter w:w="20" w:type="dxa"/>
          <w:trHeight w:val="110"/>
        </w:trPr>
        <w:tc>
          <w:tcPr>
            <w:tcW w:w="10348" w:type="dxa"/>
            <w:gridSpan w:val="7"/>
          </w:tcPr>
          <w:p w:rsidR="00E14CD2" w:rsidRPr="00631C74" w:rsidRDefault="00E14CD2">
            <w:pPr>
              <w:pStyle w:val="EmptyLayoutCell"/>
              <w:rPr>
                <w:sz w:val="24"/>
                <w:szCs w:val="24"/>
                <w:lang w:val="ru-RU"/>
              </w:rPr>
            </w:pPr>
          </w:p>
        </w:tc>
        <w:tc>
          <w:tcPr>
            <w:tcW w:w="252" w:type="dxa"/>
          </w:tcPr>
          <w:p w:rsidR="00E14CD2" w:rsidRPr="00631C74" w:rsidRDefault="00E14CD2">
            <w:pPr>
              <w:pStyle w:val="EmptyLayoutCell"/>
              <w:rPr>
                <w:sz w:val="24"/>
                <w:szCs w:val="24"/>
                <w:lang w:val="ru-RU"/>
              </w:rPr>
            </w:pPr>
          </w:p>
        </w:tc>
        <w:tc>
          <w:tcPr>
            <w:tcW w:w="186" w:type="dxa"/>
          </w:tcPr>
          <w:p w:rsidR="00E14CD2" w:rsidRPr="00631C74" w:rsidRDefault="00E14CD2">
            <w:pPr>
              <w:pStyle w:val="EmptyLayoutCell"/>
              <w:rPr>
                <w:sz w:val="24"/>
                <w:szCs w:val="24"/>
                <w:lang w:val="ru-RU"/>
              </w:rPr>
            </w:pPr>
          </w:p>
        </w:tc>
        <w:tc>
          <w:tcPr>
            <w:tcW w:w="153" w:type="dxa"/>
          </w:tcPr>
          <w:p w:rsidR="00E14CD2" w:rsidRPr="00631C74" w:rsidRDefault="00E14CD2">
            <w:pPr>
              <w:pStyle w:val="EmptyLayoutCell"/>
              <w:rPr>
                <w:sz w:val="24"/>
                <w:szCs w:val="24"/>
                <w:lang w:val="ru-RU"/>
              </w:rPr>
            </w:pPr>
          </w:p>
        </w:tc>
        <w:tc>
          <w:tcPr>
            <w:tcW w:w="1354" w:type="dxa"/>
            <w:gridSpan w:val="2"/>
          </w:tcPr>
          <w:p w:rsidR="00E14CD2" w:rsidRPr="00631C74" w:rsidRDefault="00E14CD2">
            <w:pPr>
              <w:pStyle w:val="EmptyLayoutCell"/>
              <w:rPr>
                <w:sz w:val="24"/>
                <w:szCs w:val="24"/>
                <w:lang w:val="ru-RU"/>
              </w:rPr>
            </w:pPr>
          </w:p>
        </w:tc>
        <w:tc>
          <w:tcPr>
            <w:tcW w:w="2702" w:type="dxa"/>
            <w:gridSpan w:val="2"/>
          </w:tcPr>
          <w:p w:rsidR="00E14CD2" w:rsidRPr="00631C74" w:rsidRDefault="00E14CD2">
            <w:pPr>
              <w:pStyle w:val="EmptyLayoutCell"/>
              <w:rPr>
                <w:sz w:val="24"/>
                <w:szCs w:val="24"/>
                <w:lang w:val="ru-RU"/>
              </w:rPr>
            </w:pPr>
          </w:p>
        </w:tc>
        <w:tc>
          <w:tcPr>
            <w:tcW w:w="66" w:type="dxa"/>
            <w:gridSpan w:val="2"/>
          </w:tcPr>
          <w:p w:rsidR="00E14CD2" w:rsidRPr="00631C74" w:rsidRDefault="00E14CD2">
            <w:pPr>
              <w:pStyle w:val="EmptyLayoutCell"/>
              <w:rPr>
                <w:sz w:val="24"/>
                <w:szCs w:val="24"/>
                <w:lang w:val="ru-RU"/>
              </w:rPr>
            </w:pPr>
          </w:p>
        </w:tc>
        <w:tc>
          <w:tcPr>
            <w:tcW w:w="2642" w:type="dxa"/>
            <w:gridSpan w:val="2"/>
          </w:tcPr>
          <w:p w:rsidR="00E14CD2" w:rsidRPr="00631C74" w:rsidRDefault="00E14CD2">
            <w:pPr>
              <w:pStyle w:val="EmptyLayoutCell"/>
              <w:rPr>
                <w:sz w:val="24"/>
                <w:szCs w:val="24"/>
                <w:lang w:val="ru-RU"/>
              </w:rPr>
            </w:pPr>
          </w:p>
        </w:tc>
        <w:tc>
          <w:tcPr>
            <w:tcW w:w="4683" w:type="dxa"/>
            <w:gridSpan w:val="2"/>
          </w:tcPr>
          <w:p w:rsidR="00E14CD2" w:rsidRPr="00631C74" w:rsidRDefault="00E14CD2">
            <w:pPr>
              <w:pStyle w:val="EmptyLayoutCell"/>
              <w:rPr>
                <w:sz w:val="24"/>
                <w:szCs w:val="24"/>
                <w:lang w:val="ru-RU"/>
              </w:rPr>
            </w:pPr>
          </w:p>
        </w:tc>
        <w:tc>
          <w:tcPr>
            <w:tcW w:w="486" w:type="dxa"/>
            <w:gridSpan w:val="2"/>
          </w:tcPr>
          <w:p w:rsidR="00E14CD2" w:rsidRPr="00631C74" w:rsidRDefault="00E14CD2">
            <w:pPr>
              <w:pStyle w:val="EmptyLayoutCell"/>
              <w:rPr>
                <w:sz w:val="24"/>
                <w:szCs w:val="24"/>
                <w:lang w:val="ru-RU"/>
              </w:rPr>
            </w:pPr>
          </w:p>
        </w:tc>
        <w:tc>
          <w:tcPr>
            <w:tcW w:w="226" w:type="dxa"/>
            <w:gridSpan w:val="2"/>
          </w:tcPr>
          <w:p w:rsidR="00E14CD2" w:rsidRPr="00631C74" w:rsidRDefault="00E14CD2">
            <w:pPr>
              <w:pStyle w:val="EmptyLayoutCell"/>
              <w:rPr>
                <w:sz w:val="24"/>
                <w:szCs w:val="24"/>
                <w:lang w:val="ru-RU"/>
              </w:rPr>
            </w:pPr>
          </w:p>
        </w:tc>
      </w:tr>
      <w:tr w:rsidR="00B70593" w:rsidRPr="004A21C8" w:rsidTr="00AD6CE1">
        <w:trPr>
          <w:gridAfter w:val="1"/>
          <w:wAfter w:w="20" w:type="dxa"/>
          <w:trHeight w:val="425"/>
        </w:trPr>
        <w:tc>
          <w:tcPr>
            <w:tcW w:w="14995" w:type="dxa"/>
            <w:gridSpan w:val="14"/>
          </w:tcPr>
          <w:p w:rsidR="00E14CD2" w:rsidRPr="00631C74" w:rsidRDefault="00E14CD2">
            <w:pPr>
              <w:rPr>
                <w:sz w:val="24"/>
                <w:szCs w:val="24"/>
                <w:lang w:val="ru-RU"/>
              </w:rPr>
            </w:pPr>
          </w:p>
        </w:tc>
        <w:tc>
          <w:tcPr>
            <w:tcW w:w="66" w:type="dxa"/>
            <w:gridSpan w:val="2"/>
          </w:tcPr>
          <w:p w:rsidR="00E14CD2" w:rsidRPr="00631C74" w:rsidRDefault="00E14CD2">
            <w:pPr>
              <w:pStyle w:val="EmptyLayoutCell"/>
              <w:rPr>
                <w:sz w:val="24"/>
                <w:szCs w:val="24"/>
                <w:lang w:val="ru-RU"/>
              </w:rPr>
            </w:pPr>
          </w:p>
        </w:tc>
        <w:tc>
          <w:tcPr>
            <w:tcW w:w="7811" w:type="dxa"/>
            <w:gridSpan w:val="6"/>
          </w:tcPr>
          <w:p w:rsidR="00E14CD2" w:rsidRPr="00631C74" w:rsidRDefault="00E14CD2">
            <w:pPr>
              <w:rPr>
                <w:sz w:val="24"/>
                <w:szCs w:val="24"/>
                <w:lang w:val="ru-RU"/>
              </w:rPr>
            </w:pPr>
          </w:p>
        </w:tc>
        <w:tc>
          <w:tcPr>
            <w:tcW w:w="226" w:type="dxa"/>
            <w:gridSpan w:val="2"/>
          </w:tcPr>
          <w:p w:rsidR="00E14CD2" w:rsidRPr="00631C74" w:rsidRDefault="00E14CD2">
            <w:pPr>
              <w:pStyle w:val="EmptyLayoutCell"/>
              <w:rPr>
                <w:sz w:val="24"/>
                <w:szCs w:val="24"/>
                <w:lang w:val="ru-RU"/>
              </w:rPr>
            </w:pPr>
          </w:p>
        </w:tc>
      </w:tr>
      <w:tr w:rsidR="00E14CD2" w:rsidRPr="004A21C8" w:rsidTr="00AD6CE1">
        <w:trPr>
          <w:gridAfter w:val="1"/>
          <w:wAfter w:w="20" w:type="dxa"/>
          <w:trHeight w:val="280"/>
        </w:trPr>
        <w:tc>
          <w:tcPr>
            <w:tcW w:w="10348" w:type="dxa"/>
            <w:gridSpan w:val="7"/>
          </w:tcPr>
          <w:p w:rsidR="00E14CD2" w:rsidRPr="00631C74" w:rsidRDefault="00E14CD2">
            <w:pPr>
              <w:pStyle w:val="EmptyLayoutCell"/>
              <w:rPr>
                <w:sz w:val="24"/>
                <w:szCs w:val="24"/>
                <w:lang w:val="ru-RU"/>
              </w:rPr>
            </w:pPr>
          </w:p>
        </w:tc>
        <w:tc>
          <w:tcPr>
            <w:tcW w:w="252" w:type="dxa"/>
          </w:tcPr>
          <w:p w:rsidR="00E14CD2" w:rsidRPr="00631C74" w:rsidRDefault="00E14CD2">
            <w:pPr>
              <w:pStyle w:val="EmptyLayoutCell"/>
              <w:rPr>
                <w:sz w:val="24"/>
                <w:szCs w:val="24"/>
                <w:lang w:val="ru-RU"/>
              </w:rPr>
            </w:pPr>
          </w:p>
        </w:tc>
        <w:tc>
          <w:tcPr>
            <w:tcW w:w="186" w:type="dxa"/>
          </w:tcPr>
          <w:p w:rsidR="00E14CD2" w:rsidRPr="00631C74" w:rsidRDefault="00E14CD2">
            <w:pPr>
              <w:pStyle w:val="EmptyLayoutCell"/>
              <w:rPr>
                <w:sz w:val="24"/>
                <w:szCs w:val="24"/>
                <w:lang w:val="ru-RU"/>
              </w:rPr>
            </w:pPr>
          </w:p>
        </w:tc>
        <w:tc>
          <w:tcPr>
            <w:tcW w:w="153" w:type="dxa"/>
          </w:tcPr>
          <w:p w:rsidR="00E14CD2" w:rsidRPr="00631C74" w:rsidRDefault="00E14CD2">
            <w:pPr>
              <w:pStyle w:val="EmptyLayoutCell"/>
              <w:rPr>
                <w:sz w:val="24"/>
                <w:szCs w:val="24"/>
                <w:lang w:val="ru-RU"/>
              </w:rPr>
            </w:pPr>
          </w:p>
        </w:tc>
        <w:tc>
          <w:tcPr>
            <w:tcW w:w="1354" w:type="dxa"/>
            <w:gridSpan w:val="2"/>
          </w:tcPr>
          <w:p w:rsidR="00E14CD2" w:rsidRPr="00631C74" w:rsidRDefault="00E14CD2">
            <w:pPr>
              <w:pStyle w:val="EmptyLayoutCell"/>
              <w:rPr>
                <w:sz w:val="24"/>
                <w:szCs w:val="24"/>
                <w:lang w:val="ru-RU"/>
              </w:rPr>
            </w:pPr>
          </w:p>
        </w:tc>
        <w:tc>
          <w:tcPr>
            <w:tcW w:w="2702" w:type="dxa"/>
            <w:gridSpan w:val="2"/>
          </w:tcPr>
          <w:p w:rsidR="00E14CD2" w:rsidRPr="00631C74" w:rsidRDefault="00E14CD2">
            <w:pPr>
              <w:pStyle w:val="EmptyLayoutCell"/>
              <w:rPr>
                <w:sz w:val="24"/>
                <w:szCs w:val="24"/>
                <w:lang w:val="ru-RU"/>
              </w:rPr>
            </w:pPr>
          </w:p>
        </w:tc>
        <w:tc>
          <w:tcPr>
            <w:tcW w:w="66" w:type="dxa"/>
            <w:gridSpan w:val="2"/>
          </w:tcPr>
          <w:p w:rsidR="00E14CD2" w:rsidRPr="00631C74" w:rsidRDefault="00E14CD2">
            <w:pPr>
              <w:pStyle w:val="EmptyLayoutCell"/>
              <w:rPr>
                <w:sz w:val="24"/>
                <w:szCs w:val="24"/>
                <w:lang w:val="ru-RU"/>
              </w:rPr>
            </w:pPr>
          </w:p>
        </w:tc>
        <w:tc>
          <w:tcPr>
            <w:tcW w:w="2642" w:type="dxa"/>
            <w:gridSpan w:val="2"/>
          </w:tcPr>
          <w:p w:rsidR="00E14CD2" w:rsidRPr="00631C74" w:rsidRDefault="00E14CD2">
            <w:pPr>
              <w:pStyle w:val="EmptyLayoutCell"/>
              <w:rPr>
                <w:sz w:val="24"/>
                <w:szCs w:val="24"/>
                <w:lang w:val="ru-RU"/>
              </w:rPr>
            </w:pPr>
          </w:p>
        </w:tc>
        <w:tc>
          <w:tcPr>
            <w:tcW w:w="4683" w:type="dxa"/>
            <w:gridSpan w:val="2"/>
          </w:tcPr>
          <w:p w:rsidR="00E14CD2" w:rsidRPr="00631C74" w:rsidRDefault="00E14CD2">
            <w:pPr>
              <w:pStyle w:val="EmptyLayoutCell"/>
              <w:rPr>
                <w:sz w:val="24"/>
                <w:szCs w:val="24"/>
                <w:lang w:val="ru-RU"/>
              </w:rPr>
            </w:pPr>
          </w:p>
        </w:tc>
        <w:tc>
          <w:tcPr>
            <w:tcW w:w="486" w:type="dxa"/>
            <w:gridSpan w:val="2"/>
          </w:tcPr>
          <w:p w:rsidR="00E14CD2" w:rsidRPr="00631C74" w:rsidRDefault="00E14CD2">
            <w:pPr>
              <w:pStyle w:val="EmptyLayoutCell"/>
              <w:rPr>
                <w:sz w:val="24"/>
                <w:szCs w:val="24"/>
                <w:lang w:val="ru-RU"/>
              </w:rPr>
            </w:pPr>
          </w:p>
        </w:tc>
        <w:tc>
          <w:tcPr>
            <w:tcW w:w="226" w:type="dxa"/>
            <w:gridSpan w:val="2"/>
          </w:tcPr>
          <w:p w:rsidR="00E14CD2" w:rsidRPr="00631C74" w:rsidRDefault="00E14CD2">
            <w:pPr>
              <w:pStyle w:val="EmptyLayoutCell"/>
              <w:rPr>
                <w:sz w:val="24"/>
                <w:szCs w:val="24"/>
                <w:lang w:val="ru-RU"/>
              </w:rPr>
            </w:pPr>
          </w:p>
        </w:tc>
      </w:tr>
      <w:tr w:rsidR="00B70593" w:rsidRPr="004A21C8" w:rsidTr="00AD6CE1">
        <w:trPr>
          <w:gridAfter w:val="1"/>
          <w:wAfter w:w="20" w:type="dxa"/>
        </w:trPr>
        <w:tc>
          <w:tcPr>
            <w:tcW w:w="10348" w:type="dxa"/>
            <w:gridSpan w:val="7"/>
          </w:tcPr>
          <w:p w:rsidR="00E14CD2" w:rsidRPr="00631C74" w:rsidRDefault="00E14CD2">
            <w:pPr>
              <w:pStyle w:val="EmptyLayoutCell"/>
              <w:rPr>
                <w:sz w:val="24"/>
                <w:szCs w:val="24"/>
                <w:lang w:val="ru-RU"/>
              </w:rPr>
            </w:pPr>
          </w:p>
        </w:tc>
        <w:tc>
          <w:tcPr>
            <w:tcW w:w="252" w:type="dxa"/>
          </w:tcPr>
          <w:p w:rsidR="00E14CD2" w:rsidRPr="00631C74" w:rsidRDefault="00E14CD2">
            <w:pPr>
              <w:pStyle w:val="EmptyLayoutCell"/>
              <w:rPr>
                <w:sz w:val="24"/>
                <w:szCs w:val="24"/>
                <w:lang w:val="ru-RU"/>
              </w:rPr>
            </w:pPr>
          </w:p>
        </w:tc>
        <w:tc>
          <w:tcPr>
            <w:tcW w:w="186" w:type="dxa"/>
          </w:tcPr>
          <w:p w:rsidR="00E14CD2" w:rsidRPr="00631C74" w:rsidRDefault="00E14CD2">
            <w:pPr>
              <w:pStyle w:val="EmptyLayoutCell"/>
              <w:rPr>
                <w:sz w:val="24"/>
                <w:szCs w:val="24"/>
                <w:lang w:val="ru-RU"/>
              </w:rPr>
            </w:pPr>
          </w:p>
        </w:tc>
        <w:tc>
          <w:tcPr>
            <w:tcW w:w="153" w:type="dxa"/>
          </w:tcPr>
          <w:p w:rsidR="00E14CD2" w:rsidRPr="00631C74" w:rsidRDefault="00E14CD2">
            <w:pPr>
              <w:pStyle w:val="EmptyLayoutCell"/>
              <w:rPr>
                <w:sz w:val="24"/>
                <w:szCs w:val="24"/>
                <w:lang w:val="ru-RU"/>
              </w:rPr>
            </w:pPr>
          </w:p>
        </w:tc>
        <w:tc>
          <w:tcPr>
            <w:tcW w:w="1354" w:type="dxa"/>
            <w:gridSpan w:val="2"/>
          </w:tcPr>
          <w:p w:rsidR="00E14CD2" w:rsidRPr="00631C74" w:rsidRDefault="00E14CD2">
            <w:pPr>
              <w:pStyle w:val="EmptyLayoutCell"/>
              <w:rPr>
                <w:sz w:val="24"/>
                <w:szCs w:val="24"/>
                <w:lang w:val="ru-RU"/>
              </w:rPr>
            </w:pPr>
          </w:p>
        </w:tc>
        <w:tc>
          <w:tcPr>
            <w:tcW w:w="5410" w:type="dxa"/>
            <w:gridSpan w:val="6"/>
          </w:tcPr>
          <w:tbl>
            <w:tblPr>
              <w:tblW w:w="0" w:type="auto"/>
              <w:tblCellMar>
                <w:left w:w="0" w:type="dxa"/>
                <w:right w:w="0" w:type="dxa"/>
              </w:tblCellMar>
              <w:tblLook w:val="0000" w:firstRow="0" w:lastRow="0" w:firstColumn="0" w:lastColumn="0" w:noHBand="0" w:noVBand="0"/>
            </w:tblPr>
            <w:tblGrid>
              <w:gridCol w:w="3212"/>
            </w:tblGrid>
            <w:tr w:rsidR="00E14CD2" w:rsidRPr="004A21C8">
              <w:trPr>
                <w:trHeight w:val="61"/>
              </w:trPr>
              <w:tc>
                <w:tcPr>
                  <w:tcW w:w="3212" w:type="dxa"/>
                  <w:tcMar>
                    <w:top w:w="40" w:type="dxa"/>
                    <w:left w:w="40" w:type="dxa"/>
                    <w:bottom w:w="40" w:type="dxa"/>
                    <w:right w:w="40" w:type="dxa"/>
                  </w:tcMar>
                </w:tcPr>
                <w:p w:rsidR="00E14CD2" w:rsidRPr="00631C74" w:rsidRDefault="00E14CD2">
                  <w:pPr>
                    <w:rPr>
                      <w:sz w:val="24"/>
                      <w:szCs w:val="24"/>
                      <w:lang w:val="ru-RU"/>
                    </w:rPr>
                  </w:pPr>
                </w:p>
              </w:tc>
            </w:tr>
          </w:tbl>
          <w:p w:rsidR="00E14CD2" w:rsidRPr="00631C74" w:rsidRDefault="00E14CD2">
            <w:pPr>
              <w:rPr>
                <w:sz w:val="24"/>
                <w:szCs w:val="24"/>
                <w:lang w:val="ru-RU"/>
              </w:rPr>
            </w:pPr>
          </w:p>
        </w:tc>
        <w:tc>
          <w:tcPr>
            <w:tcW w:w="4683" w:type="dxa"/>
            <w:gridSpan w:val="2"/>
          </w:tcPr>
          <w:p w:rsidR="00E14CD2" w:rsidRPr="00631C74" w:rsidRDefault="00E14CD2">
            <w:pPr>
              <w:pStyle w:val="EmptyLayoutCell"/>
              <w:rPr>
                <w:sz w:val="24"/>
                <w:szCs w:val="24"/>
                <w:lang w:val="ru-RU"/>
              </w:rPr>
            </w:pPr>
          </w:p>
        </w:tc>
        <w:tc>
          <w:tcPr>
            <w:tcW w:w="486" w:type="dxa"/>
            <w:gridSpan w:val="2"/>
          </w:tcPr>
          <w:p w:rsidR="00E14CD2" w:rsidRPr="00631C74" w:rsidRDefault="00E14CD2">
            <w:pPr>
              <w:pStyle w:val="EmptyLayoutCell"/>
              <w:rPr>
                <w:sz w:val="24"/>
                <w:szCs w:val="24"/>
                <w:lang w:val="ru-RU"/>
              </w:rPr>
            </w:pPr>
          </w:p>
        </w:tc>
        <w:tc>
          <w:tcPr>
            <w:tcW w:w="226" w:type="dxa"/>
            <w:gridSpan w:val="2"/>
          </w:tcPr>
          <w:p w:rsidR="00E14CD2" w:rsidRPr="00631C74" w:rsidRDefault="00E14CD2">
            <w:pPr>
              <w:pStyle w:val="EmptyLayoutCell"/>
              <w:rPr>
                <w:sz w:val="24"/>
                <w:szCs w:val="24"/>
                <w:lang w:val="ru-RU"/>
              </w:rPr>
            </w:pPr>
          </w:p>
        </w:tc>
      </w:tr>
      <w:tr w:rsidR="00E14CD2" w:rsidRPr="004A21C8" w:rsidTr="00AD6CE1">
        <w:trPr>
          <w:gridAfter w:val="19"/>
          <w:wAfter w:w="13483" w:type="dxa"/>
          <w:trHeight w:val="53"/>
        </w:trPr>
        <w:tc>
          <w:tcPr>
            <w:tcW w:w="1240" w:type="dxa"/>
          </w:tcPr>
          <w:p w:rsidR="00E14CD2" w:rsidRPr="00631C74" w:rsidRDefault="00E14CD2">
            <w:pPr>
              <w:pStyle w:val="EmptyLayoutCell"/>
              <w:rPr>
                <w:sz w:val="24"/>
                <w:szCs w:val="24"/>
                <w:lang w:val="ru-RU"/>
              </w:rPr>
            </w:pPr>
            <w:r w:rsidRPr="005B7CF6">
              <w:rPr>
                <w:lang w:val="ru-RU"/>
              </w:rPr>
              <w:lastRenderedPageBreak/>
              <w:br w:type="page"/>
            </w:r>
          </w:p>
        </w:tc>
        <w:tc>
          <w:tcPr>
            <w:tcW w:w="1972" w:type="dxa"/>
          </w:tcPr>
          <w:p w:rsidR="00E14CD2" w:rsidRPr="00631C74" w:rsidRDefault="00E14CD2">
            <w:pPr>
              <w:pStyle w:val="EmptyLayoutCell"/>
              <w:rPr>
                <w:sz w:val="24"/>
                <w:szCs w:val="24"/>
                <w:lang w:val="ru-RU"/>
              </w:rPr>
            </w:pPr>
          </w:p>
        </w:tc>
        <w:tc>
          <w:tcPr>
            <w:tcW w:w="3212" w:type="dxa"/>
          </w:tcPr>
          <w:p w:rsidR="00E14CD2" w:rsidRPr="00631C74" w:rsidRDefault="00E14CD2">
            <w:pPr>
              <w:pStyle w:val="EmptyLayoutCell"/>
              <w:rPr>
                <w:sz w:val="24"/>
                <w:szCs w:val="24"/>
                <w:lang w:val="ru-RU"/>
              </w:rPr>
            </w:pPr>
          </w:p>
        </w:tc>
        <w:tc>
          <w:tcPr>
            <w:tcW w:w="1972" w:type="dxa"/>
          </w:tcPr>
          <w:p w:rsidR="00E14CD2" w:rsidRPr="00631C74" w:rsidRDefault="00E14CD2">
            <w:pPr>
              <w:pStyle w:val="EmptyLayoutCell"/>
              <w:rPr>
                <w:sz w:val="24"/>
                <w:szCs w:val="24"/>
                <w:lang w:val="ru-RU"/>
              </w:rPr>
            </w:pPr>
          </w:p>
        </w:tc>
        <w:tc>
          <w:tcPr>
            <w:tcW w:w="814" w:type="dxa"/>
          </w:tcPr>
          <w:p w:rsidR="00E14CD2" w:rsidRPr="00631C74" w:rsidRDefault="00E14CD2">
            <w:pPr>
              <w:pStyle w:val="EmptyLayoutCell"/>
              <w:rPr>
                <w:sz w:val="24"/>
                <w:szCs w:val="24"/>
                <w:lang w:val="ru-RU"/>
              </w:rPr>
            </w:pPr>
          </w:p>
        </w:tc>
        <w:tc>
          <w:tcPr>
            <w:tcW w:w="425" w:type="dxa"/>
          </w:tcPr>
          <w:p w:rsidR="00E14CD2" w:rsidRPr="00631C74" w:rsidRDefault="00E14CD2">
            <w:pPr>
              <w:pStyle w:val="EmptyLayoutCell"/>
              <w:rPr>
                <w:sz w:val="24"/>
                <w:szCs w:val="24"/>
                <w:lang w:val="ru-RU"/>
              </w:rPr>
            </w:pPr>
          </w:p>
        </w:tc>
      </w:tr>
      <w:tr w:rsidR="00B70593" w:rsidRPr="00631C74" w:rsidTr="00AD6CE1">
        <w:trPr>
          <w:gridAfter w:val="19"/>
          <w:wAfter w:w="13483" w:type="dxa"/>
          <w:trHeight w:val="425"/>
        </w:trPr>
        <w:tc>
          <w:tcPr>
            <w:tcW w:w="1240" w:type="dxa"/>
          </w:tcPr>
          <w:p w:rsidR="00E14CD2" w:rsidRPr="00631C74" w:rsidRDefault="00E14CD2">
            <w:pPr>
              <w:pStyle w:val="EmptyLayoutCell"/>
              <w:rPr>
                <w:sz w:val="24"/>
                <w:szCs w:val="24"/>
                <w:lang w:val="ru-RU"/>
              </w:rPr>
            </w:pPr>
          </w:p>
        </w:tc>
        <w:tc>
          <w:tcPr>
            <w:tcW w:w="7156" w:type="dxa"/>
            <w:gridSpan w:val="3"/>
          </w:tcPr>
          <w:tbl>
            <w:tblPr>
              <w:tblW w:w="0" w:type="auto"/>
              <w:tblCellMar>
                <w:left w:w="0" w:type="dxa"/>
                <w:right w:w="0" w:type="dxa"/>
              </w:tblCellMar>
              <w:tblLook w:val="0000" w:firstRow="0" w:lastRow="0" w:firstColumn="0" w:lastColumn="0" w:noHBand="0" w:noVBand="0"/>
            </w:tblPr>
            <w:tblGrid>
              <w:gridCol w:w="7156"/>
            </w:tblGrid>
            <w:tr w:rsidR="00E14CD2" w:rsidRPr="00631C74">
              <w:trPr>
                <w:trHeight w:val="345"/>
              </w:trPr>
              <w:tc>
                <w:tcPr>
                  <w:tcW w:w="7157" w:type="dxa"/>
                  <w:tcMar>
                    <w:top w:w="40" w:type="dxa"/>
                    <w:left w:w="40" w:type="dxa"/>
                    <w:bottom w:w="40" w:type="dxa"/>
                    <w:right w:w="40" w:type="dxa"/>
                  </w:tcMar>
                </w:tcPr>
                <w:p w:rsidR="00E14CD2" w:rsidRPr="00631C74" w:rsidRDefault="00E14CD2">
                  <w:pPr>
                    <w:jc w:val="center"/>
                    <w:rPr>
                      <w:sz w:val="24"/>
                      <w:szCs w:val="24"/>
                      <w:lang w:val="ru-RU"/>
                    </w:rPr>
                  </w:pPr>
                  <w:r w:rsidRPr="00631C74">
                    <w:rPr>
                      <w:b/>
                      <w:color w:val="000000"/>
                      <w:sz w:val="24"/>
                      <w:szCs w:val="24"/>
                      <w:lang w:val="ru-RU"/>
                    </w:rPr>
                    <w:t>СОДЕРЖАНИЕ</w:t>
                  </w:r>
                </w:p>
              </w:tc>
            </w:tr>
          </w:tbl>
          <w:p w:rsidR="00E14CD2" w:rsidRPr="00631C74" w:rsidRDefault="00E14CD2">
            <w:pPr>
              <w:rPr>
                <w:sz w:val="24"/>
                <w:szCs w:val="24"/>
                <w:lang w:val="ru-RU"/>
              </w:rPr>
            </w:pPr>
          </w:p>
        </w:tc>
        <w:tc>
          <w:tcPr>
            <w:tcW w:w="814" w:type="dxa"/>
          </w:tcPr>
          <w:p w:rsidR="00E14CD2" w:rsidRPr="00631C74" w:rsidRDefault="00E14CD2">
            <w:pPr>
              <w:pStyle w:val="EmptyLayoutCell"/>
              <w:rPr>
                <w:sz w:val="24"/>
                <w:szCs w:val="24"/>
                <w:lang w:val="ru-RU"/>
              </w:rPr>
            </w:pPr>
          </w:p>
        </w:tc>
        <w:tc>
          <w:tcPr>
            <w:tcW w:w="425" w:type="dxa"/>
          </w:tcPr>
          <w:p w:rsidR="00E14CD2" w:rsidRPr="00631C74" w:rsidRDefault="00E14CD2">
            <w:pPr>
              <w:pStyle w:val="EmptyLayoutCell"/>
              <w:rPr>
                <w:sz w:val="24"/>
                <w:szCs w:val="24"/>
                <w:lang w:val="ru-RU"/>
              </w:rPr>
            </w:pPr>
          </w:p>
        </w:tc>
      </w:tr>
      <w:tr w:rsidR="00E14CD2" w:rsidRPr="00631C74" w:rsidTr="00AD6CE1">
        <w:trPr>
          <w:gridAfter w:val="19"/>
          <w:wAfter w:w="13483" w:type="dxa"/>
          <w:trHeight w:val="141"/>
        </w:trPr>
        <w:tc>
          <w:tcPr>
            <w:tcW w:w="1240" w:type="dxa"/>
          </w:tcPr>
          <w:p w:rsidR="00E14CD2" w:rsidRPr="00631C74" w:rsidRDefault="00E14CD2">
            <w:pPr>
              <w:pStyle w:val="EmptyLayoutCell"/>
              <w:rPr>
                <w:sz w:val="24"/>
                <w:szCs w:val="24"/>
                <w:lang w:val="ru-RU"/>
              </w:rPr>
            </w:pPr>
          </w:p>
        </w:tc>
        <w:tc>
          <w:tcPr>
            <w:tcW w:w="1972" w:type="dxa"/>
          </w:tcPr>
          <w:p w:rsidR="00E14CD2" w:rsidRPr="00631C74" w:rsidRDefault="00E14CD2">
            <w:pPr>
              <w:pStyle w:val="EmptyLayoutCell"/>
              <w:rPr>
                <w:sz w:val="24"/>
                <w:szCs w:val="24"/>
                <w:lang w:val="ru-RU"/>
              </w:rPr>
            </w:pPr>
          </w:p>
        </w:tc>
        <w:tc>
          <w:tcPr>
            <w:tcW w:w="3212" w:type="dxa"/>
          </w:tcPr>
          <w:p w:rsidR="00E14CD2" w:rsidRPr="00631C74" w:rsidRDefault="00E14CD2">
            <w:pPr>
              <w:pStyle w:val="EmptyLayoutCell"/>
              <w:rPr>
                <w:sz w:val="24"/>
                <w:szCs w:val="24"/>
                <w:lang w:val="ru-RU"/>
              </w:rPr>
            </w:pPr>
          </w:p>
        </w:tc>
        <w:tc>
          <w:tcPr>
            <w:tcW w:w="1972" w:type="dxa"/>
          </w:tcPr>
          <w:p w:rsidR="00E14CD2" w:rsidRPr="00631C74" w:rsidRDefault="00E14CD2">
            <w:pPr>
              <w:pStyle w:val="EmptyLayoutCell"/>
              <w:rPr>
                <w:sz w:val="24"/>
                <w:szCs w:val="24"/>
                <w:lang w:val="ru-RU"/>
              </w:rPr>
            </w:pPr>
          </w:p>
        </w:tc>
        <w:tc>
          <w:tcPr>
            <w:tcW w:w="814" w:type="dxa"/>
          </w:tcPr>
          <w:p w:rsidR="00E14CD2" w:rsidRPr="00631C74" w:rsidRDefault="00E14CD2">
            <w:pPr>
              <w:pStyle w:val="EmptyLayoutCell"/>
              <w:rPr>
                <w:sz w:val="24"/>
                <w:szCs w:val="24"/>
                <w:lang w:val="ru-RU"/>
              </w:rPr>
            </w:pPr>
          </w:p>
        </w:tc>
        <w:tc>
          <w:tcPr>
            <w:tcW w:w="425" w:type="dxa"/>
          </w:tcPr>
          <w:p w:rsidR="00E14CD2" w:rsidRPr="00631C74" w:rsidRDefault="00E14CD2">
            <w:pPr>
              <w:pStyle w:val="EmptyLayoutCell"/>
              <w:rPr>
                <w:sz w:val="24"/>
                <w:szCs w:val="24"/>
                <w:lang w:val="ru-RU"/>
              </w:rPr>
            </w:pPr>
          </w:p>
        </w:tc>
      </w:tr>
      <w:tr w:rsidR="00B70593" w:rsidRPr="004A21C8" w:rsidTr="00AD6CE1">
        <w:trPr>
          <w:gridAfter w:val="19"/>
          <w:wAfter w:w="13483" w:type="dxa"/>
          <w:trHeight w:val="425"/>
        </w:trPr>
        <w:tc>
          <w:tcPr>
            <w:tcW w:w="9210" w:type="dxa"/>
            <w:gridSpan w:val="5"/>
          </w:tcPr>
          <w:tbl>
            <w:tblPr>
              <w:tblW w:w="0" w:type="auto"/>
              <w:tblCellMar>
                <w:left w:w="0" w:type="dxa"/>
                <w:right w:w="0" w:type="dxa"/>
              </w:tblCellMar>
              <w:tblLook w:val="0000" w:firstRow="0" w:lastRow="0" w:firstColumn="0" w:lastColumn="0" w:noHBand="0" w:noVBand="0"/>
            </w:tblPr>
            <w:tblGrid>
              <w:gridCol w:w="9210"/>
            </w:tblGrid>
            <w:tr w:rsidR="00E14CD2" w:rsidRPr="004A21C8">
              <w:trPr>
                <w:trHeight w:val="345"/>
              </w:trPr>
              <w:tc>
                <w:tcPr>
                  <w:tcW w:w="9212" w:type="dxa"/>
                  <w:tcMar>
                    <w:top w:w="40" w:type="dxa"/>
                    <w:left w:w="40" w:type="dxa"/>
                    <w:bottom w:w="40" w:type="dxa"/>
                    <w:right w:w="40" w:type="dxa"/>
                  </w:tcMar>
                </w:tcPr>
                <w:p w:rsidR="00E14CD2" w:rsidRPr="00E41BBA" w:rsidRDefault="00E14CD2" w:rsidP="00C7369E">
                  <w:pPr>
                    <w:jc w:val="both"/>
                    <w:rPr>
                      <w:sz w:val="24"/>
                      <w:szCs w:val="24"/>
                      <w:lang w:val="ru-RU"/>
                    </w:rPr>
                  </w:pPr>
                  <w:r w:rsidRPr="00E41BBA">
                    <w:rPr>
                      <w:b/>
                      <w:color w:val="000000"/>
                      <w:sz w:val="24"/>
                      <w:szCs w:val="24"/>
                      <w:lang w:val="ru-RU"/>
                    </w:rPr>
                    <w:t xml:space="preserve">1. ПАСПОРТ РАБОЧЕЙ УЧЕБНОЙ </w:t>
                  </w:r>
                  <w:r w:rsidR="002A6225" w:rsidRPr="00E41BBA">
                    <w:rPr>
                      <w:b/>
                      <w:color w:val="000000"/>
                      <w:sz w:val="24"/>
                      <w:szCs w:val="24"/>
                      <w:lang w:val="ru-RU"/>
                    </w:rPr>
                    <w:t xml:space="preserve"> ПРОГРАММЫ</w:t>
                  </w:r>
                  <w:r w:rsidRPr="00E41BBA">
                    <w:rPr>
                      <w:b/>
                      <w:color w:val="000000"/>
                      <w:sz w:val="24"/>
                      <w:szCs w:val="24"/>
                      <w:lang w:val="ru-RU"/>
                    </w:rPr>
                    <w:br/>
                    <w:t>ДИСЦИПЛИНЫ</w:t>
                  </w:r>
                </w:p>
              </w:tc>
            </w:tr>
          </w:tbl>
          <w:p w:rsidR="00E14CD2" w:rsidRPr="00E41BBA" w:rsidRDefault="00E14CD2" w:rsidP="00C7369E">
            <w:pPr>
              <w:jc w:val="both"/>
              <w:rPr>
                <w:sz w:val="24"/>
                <w:szCs w:val="24"/>
                <w:lang w:val="ru-RU"/>
              </w:rPr>
            </w:pPr>
          </w:p>
        </w:tc>
        <w:tc>
          <w:tcPr>
            <w:tcW w:w="425" w:type="dxa"/>
          </w:tcPr>
          <w:p w:rsidR="00E14CD2" w:rsidRPr="00631C74" w:rsidRDefault="00E14CD2" w:rsidP="00C7369E">
            <w:pPr>
              <w:pStyle w:val="EmptyLayoutCell"/>
              <w:jc w:val="both"/>
              <w:rPr>
                <w:sz w:val="24"/>
                <w:szCs w:val="24"/>
                <w:lang w:val="ru-RU"/>
              </w:rPr>
            </w:pPr>
          </w:p>
        </w:tc>
      </w:tr>
      <w:tr w:rsidR="00B70593" w:rsidRPr="004A21C8" w:rsidTr="00AD6CE1">
        <w:trPr>
          <w:gridAfter w:val="19"/>
          <w:wAfter w:w="13483" w:type="dxa"/>
          <w:trHeight w:val="425"/>
        </w:trPr>
        <w:tc>
          <w:tcPr>
            <w:tcW w:w="9210" w:type="dxa"/>
            <w:gridSpan w:val="5"/>
          </w:tcPr>
          <w:tbl>
            <w:tblPr>
              <w:tblW w:w="0" w:type="auto"/>
              <w:tblCellMar>
                <w:left w:w="0" w:type="dxa"/>
                <w:right w:w="0" w:type="dxa"/>
              </w:tblCellMar>
              <w:tblLook w:val="0000" w:firstRow="0" w:lastRow="0" w:firstColumn="0" w:lastColumn="0" w:noHBand="0" w:noVBand="0"/>
            </w:tblPr>
            <w:tblGrid>
              <w:gridCol w:w="9210"/>
            </w:tblGrid>
            <w:tr w:rsidR="00E14CD2" w:rsidRPr="004A21C8">
              <w:trPr>
                <w:trHeight w:val="345"/>
              </w:trPr>
              <w:tc>
                <w:tcPr>
                  <w:tcW w:w="9212" w:type="dxa"/>
                  <w:tcMar>
                    <w:top w:w="40" w:type="dxa"/>
                    <w:left w:w="40" w:type="dxa"/>
                    <w:bottom w:w="40" w:type="dxa"/>
                    <w:right w:w="40" w:type="dxa"/>
                  </w:tcMar>
                </w:tcPr>
                <w:p w:rsidR="00E14CD2" w:rsidRPr="00E41BBA" w:rsidRDefault="00E14CD2" w:rsidP="00C7369E">
                  <w:pPr>
                    <w:jc w:val="both"/>
                    <w:rPr>
                      <w:sz w:val="24"/>
                      <w:szCs w:val="24"/>
                      <w:lang w:val="ru-RU"/>
                    </w:rPr>
                  </w:pPr>
                  <w:r w:rsidRPr="00E41BBA">
                    <w:rPr>
                      <w:b/>
                      <w:color w:val="000000"/>
                      <w:sz w:val="24"/>
                      <w:szCs w:val="24"/>
                      <w:lang w:val="ru-RU"/>
                    </w:rPr>
                    <w:t>2. СТРУКТУРА И СОДЕРЖАНИЕ УЧЕБНОЙ ДИСЦИПЛИНЫ</w:t>
                  </w:r>
                </w:p>
              </w:tc>
            </w:tr>
          </w:tbl>
          <w:p w:rsidR="00E14CD2" w:rsidRPr="00E41BBA" w:rsidRDefault="00E14CD2" w:rsidP="00C7369E">
            <w:pPr>
              <w:jc w:val="both"/>
              <w:rPr>
                <w:sz w:val="24"/>
                <w:szCs w:val="24"/>
                <w:lang w:val="ru-RU"/>
              </w:rPr>
            </w:pPr>
          </w:p>
        </w:tc>
        <w:tc>
          <w:tcPr>
            <w:tcW w:w="425" w:type="dxa"/>
          </w:tcPr>
          <w:p w:rsidR="00E14CD2" w:rsidRPr="00631C74" w:rsidRDefault="00E14CD2" w:rsidP="00C7369E">
            <w:pPr>
              <w:pStyle w:val="EmptyLayoutCell"/>
              <w:jc w:val="both"/>
              <w:rPr>
                <w:sz w:val="24"/>
                <w:szCs w:val="24"/>
                <w:lang w:val="ru-RU"/>
              </w:rPr>
            </w:pPr>
          </w:p>
        </w:tc>
      </w:tr>
      <w:tr w:rsidR="00B70593" w:rsidRPr="004A21C8" w:rsidTr="00AD6CE1">
        <w:trPr>
          <w:gridAfter w:val="19"/>
          <w:wAfter w:w="13483" w:type="dxa"/>
          <w:trHeight w:val="425"/>
        </w:trPr>
        <w:tc>
          <w:tcPr>
            <w:tcW w:w="9210" w:type="dxa"/>
            <w:gridSpan w:val="5"/>
          </w:tcPr>
          <w:tbl>
            <w:tblPr>
              <w:tblW w:w="0" w:type="auto"/>
              <w:tblCellMar>
                <w:left w:w="0" w:type="dxa"/>
                <w:right w:w="0" w:type="dxa"/>
              </w:tblCellMar>
              <w:tblLook w:val="0000" w:firstRow="0" w:lastRow="0" w:firstColumn="0" w:lastColumn="0" w:noHBand="0" w:noVBand="0"/>
            </w:tblPr>
            <w:tblGrid>
              <w:gridCol w:w="9210"/>
            </w:tblGrid>
            <w:tr w:rsidR="00E14CD2" w:rsidRPr="004A21C8">
              <w:trPr>
                <w:trHeight w:val="345"/>
              </w:trPr>
              <w:tc>
                <w:tcPr>
                  <w:tcW w:w="9212" w:type="dxa"/>
                  <w:tcMar>
                    <w:top w:w="40" w:type="dxa"/>
                    <w:left w:w="40" w:type="dxa"/>
                    <w:bottom w:w="40" w:type="dxa"/>
                    <w:right w:w="40" w:type="dxa"/>
                  </w:tcMar>
                </w:tcPr>
                <w:p w:rsidR="00E14CD2" w:rsidRPr="00E41BBA" w:rsidRDefault="00E14CD2" w:rsidP="00C7369E">
                  <w:pPr>
                    <w:jc w:val="both"/>
                    <w:rPr>
                      <w:sz w:val="24"/>
                      <w:szCs w:val="24"/>
                      <w:lang w:val="ru-RU"/>
                    </w:rPr>
                  </w:pPr>
                  <w:r w:rsidRPr="00E41BBA">
                    <w:rPr>
                      <w:b/>
                      <w:color w:val="000000"/>
                      <w:sz w:val="24"/>
                      <w:szCs w:val="24"/>
                      <w:lang w:val="ru-RU"/>
                    </w:rPr>
                    <w:t xml:space="preserve">3. УСЛОВИЯ РЕАЛИЗАЦИИ РАБОЧЕЙ УЧЕБНОЙ </w:t>
                  </w:r>
                  <w:r w:rsidR="002A6225" w:rsidRPr="00E41BBA">
                    <w:rPr>
                      <w:b/>
                      <w:color w:val="000000"/>
                      <w:sz w:val="24"/>
                      <w:szCs w:val="24"/>
                      <w:lang w:val="ru-RU"/>
                    </w:rPr>
                    <w:t xml:space="preserve"> ПРОГРАММЫ </w:t>
                  </w:r>
                  <w:r w:rsidRPr="00E41BBA">
                    <w:rPr>
                      <w:b/>
                      <w:color w:val="000000"/>
                      <w:sz w:val="24"/>
                      <w:szCs w:val="24"/>
                      <w:lang w:val="ru-RU"/>
                    </w:rPr>
                    <w:t>ДИСЦИПЛИНЫ</w:t>
                  </w:r>
                </w:p>
              </w:tc>
            </w:tr>
          </w:tbl>
          <w:p w:rsidR="00E14CD2" w:rsidRPr="00E41BBA" w:rsidRDefault="00E14CD2" w:rsidP="00C7369E">
            <w:pPr>
              <w:jc w:val="both"/>
              <w:rPr>
                <w:sz w:val="24"/>
                <w:szCs w:val="24"/>
                <w:lang w:val="ru-RU"/>
              </w:rPr>
            </w:pPr>
          </w:p>
        </w:tc>
        <w:tc>
          <w:tcPr>
            <w:tcW w:w="425" w:type="dxa"/>
          </w:tcPr>
          <w:p w:rsidR="00E14CD2" w:rsidRPr="00631C74" w:rsidRDefault="00E14CD2" w:rsidP="00C7369E">
            <w:pPr>
              <w:pStyle w:val="EmptyLayoutCell"/>
              <w:jc w:val="both"/>
              <w:rPr>
                <w:sz w:val="24"/>
                <w:szCs w:val="24"/>
                <w:lang w:val="ru-RU"/>
              </w:rPr>
            </w:pPr>
          </w:p>
        </w:tc>
      </w:tr>
      <w:tr w:rsidR="00B70593" w:rsidRPr="004A21C8" w:rsidTr="00AD6CE1">
        <w:trPr>
          <w:gridAfter w:val="19"/>
          <w:wAfter w:w="13483" w:type="dxa"/>
          <w:trHeight w:val="425"/>
        </w:trPr>
        <w:tc>
          <w:tcPr>
            <w:tcW w:w="9210" w:type="dxa"/>
            <w:gridSpan w:val="5"/>
          </w:tcPr>
          <w:tbl>
            <w:tblPr>
              <w:tblW w:w="0" w:type="auto"/>
              <w:tblCellMar>
                <w:left w:w="0" w:type="dxa"/>
                <w:right w:w="0" w:type="dxa"/>
              </w:tblCellMar>
              <w:tblLook w:val="0000" w:firstRow="0" w:lastRow="0" w:firstColumn="0" w:lastColumn="0" w:noHBand="0" w:noVBand="0"/>
            </w:tblPr>
            <w:tblGrid>
              <w:gridCol w:w="9210"/>
            </w:tblGrid>
            <w:tr w:rsidR="00E14CD2" w:rsidRPr="004A21C8">
              <w:trPr>
                <w:trHeight w:val="345"/>
              </w:trPr>
              <w:tc>
                <w:tcPr>
                  <w:tcW w:w="9212" w:type="dxa"/>
                  <w:tcMar>
                    <w:top w:w="40" w:type="dxa"/>
                    <w:left w:w="40" w:type="dxa"/>
                    <w:bottom w:w="40" w:type="dxa"/>
                    <w:right w:w="40" w:type="dxa"/>
                  </w:tcMar>
                </w:tcPr>
                <w:p w:rsidR="00E14CD2" w:rsidRPr="00E41BBA" w:rsidRDefault="00E14CD2" w:rsidP="00C7369E">
                  <w:pPr>
                    <w:jc w:val="both"/>
                    <w:rPr>
                      <w:sz w:val="24"/>
                      <w:szCs w:val="24"/>
                      <w:lang w:val="ru-RU"/>
                    </w:rPr>
                  </w:pPr>
                  <w:r w:rsidRPr="00E41BBA">
                    <w:rPr>
                      <w:b/>
                      <w:color w:val="000000"/>
                      <w:sz w:val="24"/>
                      <w:szCs w:val="24"/>
                      <w:lang w:val="ru-RU"/>
                    </w:rPr>
                    <w:t>4. КОНТРОЛЬ И ОЦЕНКА РЕЗУЛЬТАТОВ ОСВОЕНИЯ УЧЕБНОЙ ДИСЦИПЛИНЫ</w:t>
                  </w:r>
                </w:p>
              </w:tc>
            </w:tr>
          </w:tbl>
          <w:p w:rsidR="00E14CD2" w:rsidRPr="00E41BBA" w:rsidRDefault="00E14CD2" w:rsidP="00C7369E">
            <w:pPr>
              <w:jc w:val="both"/>
              <w:rPr>
                <w:sz w:val="24"/>
                <w:szCs w:val="24"/>
                <w:lang w:val="ru-RU"/>
              </w:rPr>
            </w:pPr>
          </w:p>
        </w:tc>
        <w:tc>
          <w:tcPr>
            <w:tcW w:w="425" w:type="dxa"/>
          </w:tcPr>
          <w:p w:rsidR="00E14CD2" w:rsidRPr="00631C74" w:rsidRDefault="00E14CD2" w:rsidP="00C7369E">
            <w:pPr>
              <w:pStyle w:val="EmptyLayoutCell"/>
              <w:jc w:val="both"/>
              <w:rPr>
                <w:sz w:val="24"/>
                <w:szCs w:val="24"/>
                <w:lang w:val="ru-RU"/>
              </w:rPr>
            </w:pPr>
          </w:p>
        </w:tc>
      </w:tr>
      <w:tr w:rsidR="00E14CD2" w:rsidRPr="004A21C8" w:rsidTr="00AD6CE1">
        <w:trPr>
          <w:gridAfter w:val="19"/>
          <w:wAfter w:w="13483" w:type="dxa"/>
        </w:trPr>
        <w:tc>
          <w:tcPr>
            <w:tcW w:w="1240" w:type="dxa"/>
          </w:tcPr>
          <w:p w:rsidR="00E14CD2" w:rsidRPr="00E41BBA" w:rsidRDefault="00E14CD2">
            <w:pPr>
              <w:pStyle w:val="EmptyLayoutCell"/>
              <w:rPr>
                <w:sz w:val="24"/>
                <w:szCs w:val="24"/>
                <w:lang w:val="ru-RU"/>
              </w:rPr>
            </w:pPr>
          </w:p>
        </w:tc>
        <w:tc>
          <w:tcPr>
            <w:tcW w:w="1972" w:type="dxa"/>
          </w:tcPr>
          <w:p w:rsidR="00E14CD2" w:rsidRPr="00E41BBA" w:rsidRDefault="00E14CD2">
            <w:pPr>
              <w:pStyle w:val="EmptyLayoutCell"/>
              <w:rPr>
                <w:sz w:val="24"/>
                <w:szCs w:val="24"/>
                <w:lang w:val="ru-RU"/>
              </w:rPr>
            </w:pPr>
          </w:p>
        </w:tc>
        <w:tc>
          <w:tcPr>
            <w:tcW w:w="3212" w:type="dxa"/>
          </w:tcPr>
          <w:tbl>
            <w:tblPr>
              <w:tblW w:w="0" w:type="auto"/>
              <w:tblCellMar>
                <w:left w:w="0" w:type="dxa"/>
                <w:right w:w="0" w:type="dxa"/>
              </w:tblCellMar>
              <w:tblLook w:val="0000" w:firstRow="0" w:lastRow="0" w:firstColumn="0" w:lastColumn="0" w:noHBand="0" w:noVBand="0"/>
            </w:tblPr>
            <w:tblGrid>
              <w:gridCol w:w="3212"/>
            </w:tblGrid>
            <w:tr w:rsidR="00E14CD2" w:rsidRPr="004A21C8">
              <w:trPr>
                <w:trHeight w:val="61"/>
              </w:trPr>
              <w:tc>
                <w:tcPr>
                  <w:tcW w:w="3212" w:type="dxa"/>
                  <w:tcMar>
                    <w:top w:w="40" w:type="dxa"/>
                    <w:left w:w="40" w:type="dxa"/>
                    <w:bottom w:w="40" w:type="dxa"/>
                    <w:right w:w="40" w:type="dxa"/>
                  </w:tcMar>
                </w:tcPr>
                <w:p w:rsidR="00E14CD2" w:rsidRPr="00E41BBA" w:rsidRDefault="00E14CD2">
                  <w:pPr>
                    <w:rPr>
                      <w:sz w:val="24"/>
                      <w:szCs w:val="24"/>
                      <w:lang w:val="ru-RU"/>
                    </w:rPr>
                  </w:pPr>
                </w:p>
              </w:tc>
            </w:tr>
          </w:tbl>
          <w:p w:rsidR="00E14CD2" w:rsidRPr="00E41BBA" w:rsidRDefault="00E14CD2">
            <w:pPr>
              <w:rPr>
                <w:sz w:val="24"/>
                <w:szCs w:val="24"/>
                <w:lang w:val="ru-RU"/>
              </w:rPr>
            </w:pPr>
          </w:p>
        </w:tc>
        <w:tc>
          <w:tcPr>
            <w:tcW w:w="1972" w:type="dxa"/>
          </w:tcPr>
          <w:p w:rsidR="00E14CD2" w:rsidRPr="00631C74" w:rsidRDefault="00E14CD2">
            <w:pPr>
              <w:pStyle w:val="EmptyLayoutCell"/>
              <w:rPr>
                <w:sz w:val="24"/>
                <w:szCs w:val="24"/>
                <w:lang w:val="ru-RU"/>
              </w:rPr>
            </w:pPr>
          </w:p>
        </w:tc>
        <w:tc>
          <w:tcPr>
            <w:tcW w:w="814" w:type="dxa"/>
          </w:tcPr>
          <w:p w:rsidR="00E14CD2" w:rsidRPr="00631C74" w:rsidRDefault="00E14CD2">
            <w:pPr>
              <w:pStyle w:val="EmptyLayoutCell"/>
              <w:rPr>
                <w:sz w:val="24"/>
                <w:szCs w:val="24"/>
                <w:lang w:val="ru-RU"/>
              </w:rPr>
            </w:pPr>
          </w:p>
        </w:tc>
        <w:tc>
          <w:tcPr>
            <w:tcW w:w="425" w:type="dxa"/>
          </w:tcPr>
          <w:p w:rsidR="00E14CD2" w:rsidRPr="00631C74" w:rsidRDefault="00E14CD2">
            <w:pPr>
              <w:pStyle w:val="EmptyLayoutCell"/>
              <w:rPr>
                <w:sz w:val="24"/>
                <w:szCs w:val="24"/>
                <w:lang w:val="ru-RU"/>
              </w:rPr>
            </w:pPr>
          </w:p>
        </w:tc>
      </w:tr>
    </w:tbl>
    <w:p w:rsidR="00E14CD2" w:rsidRPr="00631C74" w:rsidRDefault="00E14CD2">
      <w:pPr>
        <w:rPr>
          <w:sz w:val="24"/>
          <w:szCs w:val="24"/>
          <w:lang w:val="ru-RU"/>
        </w:rPr>
      </w:pPr>
      <w:r w:rsidRPr="005A2445">
        <w:rPr>
          <w:lang w:val="ru-RU"/>
        </w:rPr>
        <w:br w:type="page"/>
      </w:r>
    </w:p>
    <w:tbl>
      <w:tblPr>
        <w:tblW w:w="31541" w:type="dxa"/>
        <w:tblCellMar>
          <w:left w:w="0" w:type="dxa"/>
          <w:right w:w="0" w:type="dxa"/>
        </w:tblCellMar>
        <w:tblLook w:val="0000" w:firstRow="0" w:lastRow="0" w:firstColumn="0" w:lastColumn="0" w:noHBand="0" w:noVBand="0"/>
      </w:tblPr>
      <w:tblGrid>
        <w:gridCol w:w="32"/>
        <w:gridCol w:w="15"/>
        <w:gridCol w:w="368"/>
        <w:gridCol w:w="145"/>
        <w:gridCol w:w="91"/>
        <w:gridCol w:w="250"/>
        <w:gridCol w:w="29609"/>
        <w:gridCol w:w="139"/>
        <w:gridCol w:w="117"/>
        <w:gridCol w:w="713"/>
        <w:gridCol w:w="41"/>
        <w:gridCol w:w="21"/>
      </w:tblGrid>
      <w:tr w:rsidR="00B70593" w:rsidRPr="004A21C8" w:rsidTr="006D599E">
        <w:trPr>
          <w:trHeight w:val="425"/>
        </w:trPr>
        <w:tc>
          <w:tcPr>
            <w:tcW w:w="31541" w:type="dxa"/>
            <w:gridSpan w:val="12"/>
          </w:tcPr>
          <w:p w:rsidR="007B7F7F" w:rsidRPr="00D84C41" w:rsidRDefault="007B7F7F" w:rsidP="007B7F7F">
            <w:pPr>
              <w:numPr>
                <w:ilvl w:val="0"/>
                <w:numId w:val="5"/>
              </w:numPr>
              <w:jc w:val="center"/>
              <w:rPr>
                <w:b/>
                <w:color w:val="000000"/>
                <w:sz w:val="28"/>
                <w:szCs w:val="28"/>
                <w:lang w:val="ru-RU"/>
              </w:rPr>
            </w:pPr>
            <w:r w:rsidRPr="00D84C41">
              <w:rPr>
                <w:b/>
                <w:color w:val="000000"/>
                <w:sz w:val="28"/>
                <w:szCs w:val="28"/>
                <w:lang w:val="ru-RU"/>
              </w:rPr>
              <w:lastRenderedPageBreak/>
              <w:t xml:space="preserve">ПАСПОРТ РАБОЧЕЙ </w:t>
            </w:r>
            <w:r w:rsidR="00496175" w:rsidRPr="00D84C41">
              <w:rPr>
                <w:b/>
                <w:color w:val="000000"/>
                <w:sz w:val="28"/>
                <w:szCs w:val="28"/>
                <w:lang w:val="ru-RU"/>
              </w:rPr>
              <w:t xml:space="preserve">УЧЕБНОЙ </w:t>
            </w:r>
            <w:r w:rsidRPr="00D84C41">
              <w:rPr>
                <w:b/>
                <w:color w:val="000000"/>
                <w:sz w:val="28"/>
                <w:szCs w:val="28"/>
                <w:lang w:val="ru-RU"/>
              </w:rPr>
              <w:t>ПРОГРАММЫ ДИСЦИПЛИНЫ</w:t>
            </w:r>
          </w:p>
          <w:p w:rsidR="007B7F7F" w:rsidRPr="00D84C41" w:rsidRDefault="007B7F7F" w:rsidP="007B7F7F">
            <w:pPr>
              <w:ind w:left="360"/>
              <w:rPr>
                <w:b/>
                <w:color w:val="000000"/>
                <w:sz w:val="28"/>
                <w:szCs w:val="28"/>
                <w:lang w:val="ru-RU"/>
              </w:rPr>
            </w:pPr>
          </w:p>
          <w:p w:rsidR="002D0975" w:rsidRDefault="002D0975" w:rsidP="00D84C41">
            <w:pPr>
              <w:jc w:val="both"/>
              <w:rPr>
                <w:b/>
                <w:color w:val="000000"/>
                <w:sz w:val="28"/>
                <w:szCs w:val="28"/>
                <w:lang w:val="ru-RU"/>
              </w:rPr>
            </w:pPr>
          </w:p>
          <w:p w:rsidR="002D0975" w:rsidRDefault="002D0975" w:rsidP="00D84C41">
            <w:pPr>
              <w:jc w:val="both"/>
              <w:rPr>
                <w:color w:val="000000"/>
                <w:sz w:val="28"/>
                <w:szCs w:val="28"/>
                <w:lang w:val="ru-RU"/>
              </w:rPr>
            </w:pPr>
            <w:r>
              <w:rPr>
                <w:b/>
                <w:color w:val="000000"/>
                <w:sz w:val="28"/>
                <w:szCs w:val="28"/>
                <w:lang w:val="ru-RU"/>
              </w:rPr>
              <w:t xml:space="preserve">         1. ПАСПОРТ РАБОЧЕЙ ПРОГРАММЫ УЧЕБНОЙ ДИСЦИПЛИНЫ</w:t>
            </w:r>
          </w:p>
          <w:p w:rsidR="002D0975" w:rsidRDefault="002D0975" w:rsidP="00D84C41">
            <w:pPr>
              <w:jc w:val="both"/>
              <w:rPr>
                <w:color w:val="000000"/>
                <w:sz w:val="28"/>
                <w:szCs w:val="28"/>
                <w:lang w:val="ru-RU"/>
              </w:rPr>
            </w:pPr>
          </w:p>
          <w:p w:rsidR="00D84C41" w:rsidRDefault="007B7F7F" w:rsidP="00D84C41">
            <w:pPr>
              <w:jc w:val="both"/>
              <w:rPr>
                <w:color w:val="000000"/>
                <w:sz w:val="28"/>
                <w:szCs w:val="28"/>
                <w:lang w:val="ru-RU"/>
              </w:rPr>
            </w:pPr>
            <w:r w:rsidRPr="00D84C41">
              <w:rPr>
                <w:color w:val="000000"/>
                <w:sz w:val="28"/>
                <w:szCs w:val="28"/>
                <w:lang w:val="ru-RU"/>
              </w:rPr>
              <w:t xml:space="preserve">1.1. Рабочая программа учебной дисциплины </w:t>
            </w:r>
            <w:r w:rsidR="003A32F4">
              <w:rPr>
                <w:color w:val="000000"/>
                <w:sz w:val="28"/>
                <w:szCs w:val="28"/>
                <w:lang w:val="ru-RU"/>
              </w:rPr>
              <w:t>«Криминалистика»</w:t>
            </w:r>
            <w:r w:rsidRPr="00D84C41">
              <w:rPr>
                <w:color w:val="000000"/>
                <w:sz w:val="28"/>
                <w:szCs w:val="28"/>
                <w:lang w:val="ru-RU"/>
              </w:rPr>
              <w:t xml:space="preserve"> является частью </w:t>
            </w:r>
          </w:p>
          <w:p w:rsidR="00D84C41" w:rsidRDefault="007B7F7F" w:rsidP="00D84C41">
            <w:pPr>
              <w:jc w:val="both"/>
              <w:rPr>
                <w:color w:val="000000"/>
                <w:sz w:val="28"/>
                <w:szCs w:val="28"/>
                <w:lang w:val="ru-RU"/>
              </w:rPr>
            </w:pPr>
            <w:r w:rsidRPr="00D84C41">
              <w:rPr>
                <w:color w:val="000000"/>
                <w:sz w:val="28"/>
                <w:szCs w:val="28"/>
                <w:lang w:val="ru-RU"/>
              </w:rPr>
              <w:t xml:space="preserve">основной образовательной программы составленной в соответствии с требованиями </w:t>
            </w:r>
          </w:p>
          <w:p w:rsidR="00D84C41" w:rsidRDefault="007B7F7F" w:rsidP="00D84C41">
            <w:pPr>
              <w:jc w:val="both"/>
              <w:rPr>
                <w:color w:val="000000"/>
                <w:sz w:val="28"/>
                <w:szCs w:val="28"/>
                <w:lang w:val="ru-RU"/>
              </w:rPr>
            </w:pPr>
            <w:r w:rsidRPr="00D84C41">
              <w:rPr>
                <w:color w:val="000000"/>
                <w:sz w:val="28"/>
                <w:szCs w:val="28"/>
                <w:lang w:val="ru-RU"/>
              </w:rPr>
              <w:t xml:space="preserve">Федерального государственного образовательного по специальности </w:t>
            </w:r>
          </w:p>
          <w:p w:rsidR="00D84C41" w:rsidRDefault="007B7F7F" w:rsidP="00D84C41">
            <w:pPr>
              <w:jc w:val="both"/>
              <w:rPr>
                <w:color w:val="000000"/>
                <w:sz w:val="28"/>
                <w:szCs w:val="28"/>
                <w:lang w:val="ru-RU"/>
              </w:rPr>
            </w:pPr>
            <w:r w:rsidRPr="00D84C41">
              <w:rPr>
                <w:color w:val="000000"/>
                <w:sz w:val="28"/>
                <w:szCs w:val="28"/>
                <w:lang w:val="ru-RU"/>
              </w:rPr>
              <w:t>40.02.0</w:t>
            </w:r>
            <w:r w:rsidR="000E629C" w:rsidRPr="00D84C41">
              <w:rPr>
                <w:color w:val="000000"/>
                <w:sz w:val="28"/>
                <w:szCs w:val="28"/>
                <w:lang w:val="ru-RU"/>
              </w:rPr>
              <w:t>2</w:t>
            </w:r>
            <w:r w:rsidRPr="00D84C41">
              <w:rPr>
                <w:color w:val="000000"/>
                <w:sz w:val="28"/>
                <w:szCs w:val="28"/>
                <w:lang w:val="ru-RU"/>
              </w:rPr>
              <w:t xml:space="preserve"> Право</w:t>
            </w:r>
            <w:r w:rsidR="000E629C" w:rsidRPr="00D84C41">
              <w:rPr>
                <w:color w:val="000000"/>
                <w:sz w:val="28"/>
                <w:szCs w:val="28"/>
                <w:lang w:val="ru-RU"/>
              </w:rPr>
              <w:t>охранительная деятельность</w:t>
            </w:r>
            <w:r w:rsidRPr="00D84C41">
              <w:rPr>
                <w:color w:val="000000"/>
                <w:sz w:val="28"/>
                <w:szCs w:val="28"/>
                <w:lang w:val="ru-RU"/>
              </w:rPr>
              <w:t xml:space="preserve">, утвержденного приказом </w:t>
            </w:r>
            <w:r w:rsidR="00A14DCD" w:rsidRPr="00D84C41">
              <w:rPr>
                <w:color w:val="000000"/>
                <w:sz w:val="28"/>
                <w:szCs w:val="28"/>
                <w:lang w:val="ru-RU"/>
              </w:rPr>
              <w:t>стандарта</w:t>
            </w:r>
          </w:p>
          <w:p w:rsidR="007B7F7F" w:rsidRPr="00D84C41" w:rsidRDefault="00A14DCD" w:rsidP="00D84C41">
            <w:pPr>
              <w:jc w:val="both"/>
              <w:rPr>
                <w:sz w:val="28"/>
                <w:szCs w:val="28"/>
                <w:lang w:val="ru-RU"/>
              </w:rPr>
            </w:pPr>
            <w:r w:rsidRPr="00D84C41">
              <w:rPr>
                <w:color w:val="000000"/>
                <w:sz w:val="28"/>
                <w:szCs w:val="28"/>
                <w:lang w:val="ru-RU"/>
              </w:rPr>
              <w:t xml:space="preserve"> </w:t>
            </w:r>
            <w:r w:rsidR="007B7F7F" w:rsidRPr="00D84C41">
              <w:rPr>
                <w:color w:val="000000"/>
                <w:sz w:val="28"/>
                <w:szCs w:val="28"/>
                <w:lang w:val="ru-RU"/>
              </w:rPr>
              <w:t xml:space="preserve">Минобрнауки Российской </w:t>
            </w:r>
            <w:r w:rsidR="007B7F7F" w:rsidRPr="00D84C41">
              <w:rPr>
                <w:sz w:val="28"/>
                <w:szCs w:val="28"/>
                <w:lang w:val="ru-RU"/>
              </w:rPr>
              <w:t>Федерации от 12.05.2014 № 50</w:t>
            </w:r>
            <w:r w:rsidR="00BB46A9" w:rsidRPr="00D84C41">
              <w:rPr>
                <w:sz w:val="28"/>
                <w:szCs w:val="28"/>
                <w:lang w:val="ru-RU"/>
              </w:rPr>
              <w:t>9</w:t>
            </w:r>
            <w:r w:rsidR="007B7F7F" w:rsidRPr="00D84C41">
              <w:rPr>
                <w:sz w:val="28"/>
                <w:szCs w:val="28"/>
                <w:lang w:val="ru-RU"/>
              </w:rPr>
              <w:t>.</w:t>
            </w:r>
          </w:p>
          <w:tbl>
            <w:tblPr>
              <w:tblW w:w="0" w:type="auto"/>
              <w:tblCellMar>
                <w:left w:w="0" w:type="dxa"/>
                <w:right w:w="0" w:type="dxa"/>
              </w:tblCellMar>
              <w:tblLook w:val="0000" w:firstRow="0" w:lastRow="0" w:firstColumn="0" w:lastColumn="0" w:noHBand="0" w:noVBand="0"/>
            </w:tblPr>
            <w:tblGrid>
              <w:gridCol w:w="9637"/>
            </w:tblGrid>
            <w:tr w:rsidR="00E14CD2" w:rsidRPr="004A21C8">
              <w:trPr>
                <w:trHeight w:val="345"/>
              </w:trPr>
              <w:tc>
                <w:tcPr>
                  <w:tcW w:w="9637" w:type="dxa"/>
                  <w:tcMar>
                    <w:top w:w="40" w:type="dxa"/>
                    <w:left w:w="40" w:type="dxa"/>
                    <w:bottom w:w="40" w:type="dxa"/>
                    <w:right w:w="40" w:type="dxa"/>
                  </w:tcMar>
                </w:tcPr>
                <w:p w:rsidR="007B7F7F" w:rsidRPr="00D84C41" w:rsidRDefault="00E14CD2" w:rsidP="00D84C41">
                  <w:pPr>
                    <w:contextualSpacing/>
                    <w:jc w:val="both"/>
                    <w:rPr>
                      <w:color w:val="000000"/>
                      <w:sz w:val="28"/>
                      <w:szCs w:val="28"/>
                      <w:lang w:val="ru-RU"/>
                    </w:rPr>
                  </w:pPr>
                  <w:r w:rsidRPr="00D84C41">
                    <w:rPr>
                      <w:color w:val="000000"/>
                      <w:sz w:val="28"/>
                      <w:szCs w:val="28"/>
                      <w:lang w:val="ru-RU"/>
                    </w:rPr>
                    <w:t xml:space="preserve">1.2. Место дисциплины в структуре программы подготовки специалистов среднего звена: </w:t>
                  </w:r>
                  <w:r w:rsidR="00B442E3" w:rsidRPr="00D84C41">
                    <w:rPr>
                      <w:color w:val="000000"/>
                      <w:sz w:val="28"/>
                      <w:szCs w:val="28"/>
                      <w:lang w:val="ru-RU"/>
                    </w:rPr>
                    <w:t xml:space="preserve">цикл общепрофессиональных </w:t>
                  </w:r>
                  <w:r w:rsidRPr="00D84C41">
                    <w:rPr>
                      <w:color w:val="000000"/>
                      <w:sz w:val="28"/>
                      <w:szCs w:val="28"/>
                      <w:lang w:val="ru-RU"/>
                    </w:rPr>
                    <w:t>дисциплин</w:t>
                  </w:r>
                  <w:r w:rsidR="00B442E3" w:rsidRPr="00D84C41">
                    <w:rPr>
                      <w:color w:val="000000"/>
                      <w:sz w:val="28"/>
                      <w:szCs w:val="28"/>
                      <w:lang w:val="ru-RU"/>
                    </w:rPr>
                    <w:t xml:space="preserve">.  </w:t>
                  </w:r>
                  <w:r w:rsidR="007B7F7F" w:rsidRPr="00D84C41">
                    <w:rPr>
                      <w:color w:val="000000"/>
                      <w:sz w:val="28"/>
                      <w:szCs w:val="28"/>
                      <w:lang w:val="ru-RU"/>
                    </w:rPr>
                    <w:br/>
                  </w:r>
                  <w:r w:rsidRPr="00D84C41">
                    <w:rPr>
                      <w:color w:val="000000"/>
                      <w:sz w:val="28"/>
                      <w:szCs w:val="28"/>
                      <w:lang w:val="ru-RU"/>
                    </w:rPr>
                    <w:t>1.3. Цели и задачи дисциплины – требования к результатам освоения дисциплины:</w:t>
                  </w:r>
                  <w:r w:rsidR="007B7F7F" w:rsidRPr="00D84C41">
                    <w:rPr>
                      <w:color w:val="000000"/>
                      <w:sz w:val="28"/>
                      <w:szCs w:val="28"/>
                      <w:lang w:val="ru-RU"/>
                    </w:rPr>
                    <w:t xml:space="preserve"> </w:t>
                  </w:r>
                  <w:r w:rsidRPr="00D84C41">
                    <w:rPr>
                      <w:color w:val="000000"/>
                      <w:sz w:val="28"/>
                      <w:szCs w:val="28"/>
                      <w:lang w:val="ru-RU"/>
                    </w:rPr>
                    <w:t xml:space="preserve"> </w:t>
                  </w:r>
                </w:p>
                <w:p w:rsidR="000E629C" w:rsidRPr="00D84C41" w:rsidRDefault="000E629C" w:rsidP="00D84C41">
                  <w:pPr>
                    <w:contextualSpacing/>
                    <w:jc w:val="both"/>
                    <w:rPr>
                      <w:color w:val="000000"/>
                      <w:sz w:val="28"/>
                      <w:szCs w:val="28"/>
                      <w:lang w:val="ru-RU"/>
                    </w:rPr>
                  </w:pPr>
                  <w:r w:rsidRPr="00D84C41">
                    <w:rPr>
                      <w:color w:val="000000"/>
                      <w:sz w:val="28"/>
                      <w:szCs w:val="28"/>
                      <w:lang w:val="ru-RU"/>
                    </w:rPr>
                    <w:t>ОК 10 - Адаптироваться к меняющимся условиям профессиональной деятельности;</w:t>
                  </w:r>
                </w:p>
                <w:p w:rsidR="000E629C" w:rsidRPr="00D84C41" w:rsidRDefault="000E629C" w:rsidP="00D84C41">
                  <w:pPr>
                    <w:contextualSpacing/>
                    <w:jc w:val="both"/>
                    <w:rPr>
                      <w:color w:val="000000"/>
                      <w:sz w:val="28"/>
                      <w:szCs w:val="28"/>
                      <w:lang w:val="ru-RU"/>
                    </w:rPr>
                  </w:pPr>
                  <w:r w:rsidRPr="00D84C41">
                    <w:rPr>
                      <w:color w:val="000000"/>
                      <w:sz w:val="28"/>
                      <w:szCs w:val="28"/>
                      <w:lang w:val="ru-RU"/>
                    </w:rPr>
                    <w:t>ОК 11 -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0E629C" w:rsidRPr="00D84C41" w:rsidRDefault="000E629C" w:rsidP="00D84C41">
                  <w:pPr>
                    <w:contextualSpacing/>
                    <w:jc w:val="both"/>
                    <w:rPr>
                      <w:color w:val="000000"/>
                      <w:sz w:val="28"/>
                      <w:szCs w:val="28"/>
                      <w:lang w:val="ru-RU"/>
                    </w:rPr>
                  </w:pPr>
                  <w:r w:rsidRPr="00D84C41">
                    <w:rPr>
                      <w:color w:val="000000"/>
                      <w:sz w:val="28"/>
                      <w:szCs w:val="28"/>
                      <w:lang w:val="ru-RU"/>
                    </w:rPr>
                    <w:t>ОК 12 - Выполнять профессиональные задачи в соответствии с нормами морали, профессиональной этики и служебного этикета;</w:t>
                  </w:r>
                </w:p>
                <w:p w:rsidR="000E629C" w:rsidRPr="00D84C41" w:rsidRDefault="000E629C" w:rsidP="00D84C41">
                  <w:pPr>
                    <w:contextualSpacing/>
                    <w:jc w:val="both"/>
                    <w:rPr>
                      <w:color w:val="000000"/>
                      <w:sz w:val="28"/>
                      <w:szCs w:val="28"/>
                      <w:lang w:val="ru-RU"/>
                    </w:rPr>
                  </w:pPr>
                  <w:r w:rsidRPr="00D84C41">
                    <w:rPr>
                      <w:color w:val="000000"/>
                      <w:sz w:val="28"/>
                      <w:szCs w:val="28"/>
                      <w:lang w:val="ru-RU"/>
                    </w:rPr>
                    <w:t>ОК 13 - Проявлять нетерпимость к коррупционному поведению, уважител</w:t>
                  </w:r>
                  <w:r w:rsidR="00366F4F" w:rsidRPr="00D84C41">
                    <w:rPr>
                      <w:color w:val="000000"/>
                      <w:sz w:val="28"/>
                      <w:szCs w:val="28"/>
                      <w:lang w:val="ru-RU"/>
                    </w:rPr>
                    <w:t>ьно относиться к праву и закону;</w:t>
                  </w:r>
                </w:p>
                <w:p w:rsidR="00366F4F" w:rsidRPr="00D84C41" w:rsidRDefault="00366F4F" w:rsidP="00D84C41">
                  <w:pPr>
                    <w:contextualSpacing/>
                    <w:jc w:val="both"/>
                    <w:rPr>
                      <w:color w:val="000000"/>
                      <w:sz w:val="28"/>
                      <w:szCs w:val="28"/>
                      <w:lang w:val="ru-RU"/>
                    </w:rPr>
                  </w:pPr>
                  <w:r w:rsidRPr="00D84C41">
                    <w:rPr>
                      <w:color w:val="000000"/>
                      <w:sz w:val="28"/>
                      <w:szCs w:val="28"/>
                      <w:lang w:val="ru-RU"/>
                    </w:rPr>
                    <w:t>ПК 1.1 - Юридически квалифицировать факты, события и обстоятельства. Принимать решения и совершать юридические действия в точном соответствии с законом;</w:t>
                  </w:r>
                </w:p>
                <w:p w:rsidR="00366F4F" w:rsidRPr="00D84C41" w:rsidRDefault="00366F4F" w:rsidP="00D84C41">
                  <w:pPr>
                    <w:contextualSpacing/>
                    <w:jc w:val="both"/>
                    <w:rPr>
                      <w:color w:val="000000"/>
                      <w:sz w:val="28"/>
                      <w:szCs w:val="28"/>
                      <w:lang w:val="ru-RU"/>
                    </w:rPr>
                  </w:pPr>
                  <w:r w:rsidRPr="00D84C41">
                    <w:rPr>
                      <w:color w:val="000000"/>
                      <w:sz w:val="28"/>
                      <w:szCs w:val="28"/>
                      <w:lang w:val="ru-RU"/>
                    </w:rPr>
                    <w:t>ПК 1.2 - Обеспечивать соблюдение законодательства субъектами права;</w:t>
                  </w:r>
                </w:p>
                <w:p w:rsidR="00366F4F" w:rsidRPr="00D84C41" w:rsidRDefault="00366F4F" w:rsidP="00D84C41">
                  <w:pPr>
                    <w:contextualSpacing/>
                    <w:jc w:val="both"/>
                    <w:rPr>
                      <w:color w:val="000000"/>
                      <w:sz w:val="28"/>
                      <w:szCs w:val="28"/>
                      <w:lang w:val="ru-RU"/>
                    </w:rPr>
                  </w:pPr>
                  <w:r w:rsidRPr="00D84C41">
                    <w:rPr>
                      <w:color w:val="000000"/>
                      <w:sz w:val="28"/>
                      <w:szCs w:val="28"/>
                      <w:lang w:val="ru-RU"/>
                    </w:rPr>
                    <w:t>ПК 1.3 - Осуществлять реализацию норм материального и процессуального права;</w:t>
                  </w:r>
                </w:p>
                <w:p w:rsidR="00366F4F" w:rsidRPr="00D84C41" w:rsidRDefault="00366F4F" w:rsidP="00D84C41">
                  <w:pPr>
                    <w:contextualSpacing/>
                    <w:jc w:val="both"/>
                    <w:rPr>
                      <w:color w:val="000000"/>
                      <w:sz w:val="28"/>
                      <w:szCs w:val="28"/>
                      <w:lang w:val="ru-RU"/>
                    </w:rPr>
                  </w:pPr>
                  <w:r w:rsidRPr="00D84C41">
                    <w:rPr>
                      <w:color w:val="000000"/>
                      <w:sz w:val="28"/>
                      <w:szCs w:val="28"/>
                      <w:lang w:val="ru-RU"/>
                    </w:rPr>
                    <w:t>ПК 1.4 - Обеспечивать законность и правопорядок, безопасность личности, общества и государства, охранять общественный порядок;</w:t>
                  </w:r>
                </w:p>
                <w:p w:rsidR="00366F4F" w:rsidRPr="00D84C41" w:rsidRDefault="00366F4F" w:rsidP="00D84C41">
                  <w:pPr>
                    <w:contextualSpacing/>
                    <w:jc w:val="both"/>
                    <w:rPr>
                      <w:color w:val="000000"/>
                      <w:sz w:val="28"/>
                      <w:szCs w:val="28"/>
                      <w:lang w:val="ru-RU"/>
                    </w:rPr>
                  </w:pPr>
                  <w:r w:rsidRPr="00D84C41">
                    <w:rPr>
                      <w:color w:val="000000"/>
                      <w:sz w:val="28"/>
                      <w:szCs w:val="28"/>
                      <w:lang w:val="ru-RU"/>
                    </w:rPr>
                    <w:t>ПК 1.5 - Осуществлять оперативно-служебные мероприятия в соответствии с профилем подготовки;</w:t>
                  </w:r>
                </w:p>
                <w:p w:rsidR="00366F4F" w:rsidRPr="00D84C41" w:rsidRDefault="00366F4F" w:rsidP="00D84C41">
                  <w:pPr>
                    <w:contextualSpacing/>
                    <w:jc w:val="both"/>
                    <w:rPr>
                      <w:color w:val="000000"/>
                      <w:sz w:val="28"/>
                      <w:szCs w:val="28"/>
                      <w:lang w:val="ru-RU"/>
                    </w:rPr>
                  </w:pPr>
                  <w:r w:rsidRPr="00D84C41">
                    <w:rPr>
                      <w:color w:val="000000"/>
                      <w:sz w:val="28"/>
                      <w:szCs w:val="28"/>
                      <w:lang w:val="ru-RU"/>
                    </w:rPr>
                    <w:t>ПК 1.7 - Обеспечивать выявление, раскрытие и расследование преступлений и иных правонарушений в соответствии с профилем подготовки;</w:t>
                  </w:r>
                </w:p>
                <w:p w:rsidR="00366F4F" w:rsidRPr="00D84C41" w:rsidRDefault="00366F4F" w:rsidP="00D84C41">
                  <w:pPr>
                    <w:contextualSpacing/>
                    <w:jc w:val="both"/>
                    <w:rPr>
                      <w:color w:val="000000"/>
                      <w:sz w:val="28"/>
                      <w:szCs w:val="28"/>
                      <w:lang w:val="ru-RU"/>
                    </w:rPr>
                  </w:pPr>
                  <w:r w:rsidRPr="00D84C41">
                    <w:rPr>
                      <w:color w:val="000000"/>
                      <w:sz w:val="28"/>
                      <w:szCs w:val="28"/>
                      <w:lang w:val="ru-RU"/>
                    </w:rPr>
                    <w:t>ПК 1.8 - Осуществлять технико-криминалистическое и специальное техническое обеспечение оперативно-служебной деятельности.</w:t>
                  </w:r>
                </w:p>
                <w:p w:rsidR="00DC07DD" w:rsidRPr="00D84C41" w:rsidRDefault="00DC07DD" w:rsidP="00D84C41">
                  <w:pPr>
                    <w:ind w:firstLine="669"/>
                    <w:contextualSpacing/>
                    <w:jc w:val="both"/>
                    <w:rPr>
                      <w:color w:val="000000"/>
                      <w:sz w:val="28"/>
                      <w:szCs w:val="28"/>
                      <w:lang w:val="ru-RU"/>
                    </w:rPr>
                  </w:pPr>
                </w:p>
                <w:p w:rsidR="00DC07DD" w:rsidRPr="00D84C41" w:rsidRDefault="00E14CD2" w:rsidP="00D84C41">
                  <w:pPr>
                    <w:ind w:firstLine="669"/>
                    <w:contextualSpacing/>
                    <w:jc w:val="both"/>
                    <w:rPr>
                      <w:color w:val="000000"/>
                      <w:sz w:val="28"/>
                      <w:szCs w:val="28"/>
                      <w:bdr w:val="single" w:sz="4" w:space="0" w:color="auto"/>
                      <w:lang w:val="ru-RU"/>
                    </w:rPr>
                  </w:pPr>
                  <w:r w:rsidRPr="00D84C41">
                    <w:rPr>
                      <w:color w:val="000000"/>
                      <w:sz w:val="28"/>
                      <w:szCs w:val="28"/>
                      <w:lang w:val="ru-RU"/>
                    </w:rPr>
                    <w:t>В результате изучения дисциплины обучающийся должен</w:t>
                  </w:r>
                  <w:r w:rsidR="00B442E3" w:rsidRPr="00D84C41">
                    <w:rPr>
                      <w:color w:val="000000"/>
                      <w:sz w:val="28"/>
                      <w:szCs w:val="28"/>
                      <w:lang w:val="ru-RU"/>
                    </w:rPr>
                    <w:t>:</w:t>
                  </w:r>
                  <w:r w:rsidRPr="00D84C41">
                    <w:rPr>
                      <w:color w:val="000000"/>
                      <w:sz w:val="28"/>
                      <w:szCs w:val="28"/>
                      <w:bdr w:val="single" w:sz="4" w:space="0" w:color="auto"/>
                      <w:lang w:val="ru-RU"/>
                    </w:rPr>
                    <w:t xml:space="preserve"> </w:t>
                  </w:r>
                </w:p>
                <w:p w:rsidR="009B362A" w:rsidRPr="00D84C41" w:rsidRDefault="00E14CD2" w:rsidP="00D84C41">
                  <w:pPr>
                    <w:pStyle w:val="ConsPlusNormal"/>
                    <w:jc w:val="both"/>
                    <w:rPr>
                      <w:color w:val="000000"/>
                      <w:sz w:val="28"/>
                      <w:szCs w:val="28"/>
                    </w:rPr>
                  </w:pPr>
                  <w:r w:rsidRPr="00D84C41">
                    <w:rPr>
                      <w:color w:val="000000"/>
                      <w:sz w:val="28"/>
                      <w:szCs w:val="28"/>
                    </w:rPr>
                    <w:t xml:space="preserve"> </w:t>
                  </w:r>
                  <w:r w:rsidR="009B362A" w:rsidRPr="00D84C41">
                    <w:rPr>
                      <w:rFonts w:ascii="Times New Roman" w:hAnsi="Times New Roman" w:cs="Times New Roman"/>
                      <w:b/>
                      <w:color w:val="000000"/>
                      <w:sz w:val="28"/>
                      <w:szCs w:val="28"/>
                    </w:rPr>
                    <w:t>Уметь:</w:t>
                  </w:r>
                </w:p>
                <w:p w:rsidR="001F273B" w:rsidRPr="00D84C41" w:rsidRDefault="001F273B" w:rsidP="00D84C41">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применять технико-криминалистические средства и методы, тактику производства следственных действий:</w:t>
                  </w:r>
                </w:p>
                <w:p w:rsidR="001F273B" w:rsidRPr="00D84C41" w:rsidRDefault="001F273B" w:rsidP="00D84C41">
                  <w:pPr>
                    <w:widowControl w:val="0"/>
                    <w:autoSpaceDE w:val="0"/>
                    <w:autoSpaceDN w:val="0"/>
                    <w:adjustRightInd w:val="0"/>
                    <w:ind w:left="15"/>
                    <w:jc w:val="both"/>
                    <w:rPr>
                      <w:sz w:val="28"/>
                      <w:szCs w:val="28"/>
                      <w:lang w:val="ru-RU" w:eastAsia="ru-RU"/>
                    </w:rPr>
                  </w:pPr>
                  <w:r w:rsidRPr="00D84C41">
                    <w:rPr>
                      <w:sz w:val="28"/>
                      <w:szCs w:val="28"/>
                      <w:lang w:val="ru-RU" w:eastAsia="ru-RU"/>
                    </w:rPr>
                    <w:t>- принимать меры к выявлению и устранению причин и условий, способствовавших совершению преступлений;</w:t>
                  </w:r>
                </w:p>
                <w:p w:rsidR="001F273B" w:rsidRPr="00D84C41" w:rsidRDefault="001F273B" w:rsidP="00D84C41">
                  <w:pPr>
                    <w:widowControl w:val="0"/>
                    <w:autoSpaceDE w:val="0"/>
                    <w:autoSpaceDN w:val="0"/>
                    <w:adjustRightInd w:val="0"/>
                    <w:ind w:left="15"/>
                    <w:jc w:val="both"/>
                    <w:rPr>
                      <w:sz w:val="28"/>
                      <w:szCs w:val="28"/>
                      <w:lang w:val="ru-RU" w:eastAsia="ru-RU"/>
                    </w:rPr>
                  </w:pPr>
                  <w:r w:rsidRPr="00D84C41">
                    <w:rPr>
                      <w:sz w:val="28"/>
                      <w:szCs w:val="28"/>
                      <w:lang w:val="ru-RU" w:eastAsia="ru-RU"/>
                    </w:rPr>
                    <w:t xml:space="preserve">- использовать в ходе следствия помощь специалистов, активно привлекать к </w:t>
                  </w:r>
                  <w:r w:rsidRPr="00D84C41">
                    <w:rPr>
                      <w:sz w:val="28"/>
                      <w:szCs w:val="28"/>
                      <w:lang w:val="ru-RU" w:eastAsia="ru-RU"/>
                    </w:rPr>
                    <w:lastRenderedPageBreak/>
                    <w:t>расследованию представителей общественности;</w:t>
                  </w:r>
                </w:p>
                <w:p w:rsidR="001F273B" w:rsidRPr="00D84C41" w:rsidRDefault="001F273B" w:rsidP="00D84C41">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технико-криминалистическими средствами, средствами обнаружения, фиксации и исследования доказательственной информации;</w:t>
                  </w:r>
                </w:p>
                <w:p w:rsidR="009B362A" w:rsidRPr="00D84C41" w:rsidRDefault="009B362A" w:rsidP="00D84C41">
                  <w:pPr>
                    <w:pStyle w:val="ConsPlusNormal"/>
                    <w:jc w:val="both"/>
                    <w:rPr>
                      <w:rFonts w:ascii="Times New Roman" w:hAnsi="Times New Roman" w:cs="Times New Roman"/>
                      <w:sz w:val="28"/>
                      <w:szCs w:val="28"/>
                    </w:rPr>
                  </w:pPr>
                </w:p>
                <w:p w:rsidR="009B362A" w:rsidRPr="00D84C41" w:rsidRDefault="009B362A" w:rsidP="00D84C41">
                  <w:pPr>
                    <w:pStyle w:val="ConsPlusNormal"/>
                    <w:jc w:val="both"/>
                    <w:rPr>
                      <w:rFonts w:ascii="Times New Roman" w:hAnsi="Times New Roman" w:cs="Times New Roman"/>
                      <w:b/>
                      <w:sz w:val="28"/>
                      <w:szCs w:val="28"/>
                    </w:rPr>
                  </w:pPr>
                  <w:r w:rsidRPr="00D84C41">
                    <w:rPr>
                      <w:rFonts w:ascii="Times New Roman" w:hAnsi="Times New Roman" w:cs="Times New Roman"/>
                      <w:b/>
                      <w:sz w:val="28"/>
                      <w:szCs w:val="28"/>
                    </w:rPr>
                    <w:t>Знать:</w:t>
                  </w:r>
                </w:p>
                <w:p w:rsidR="004123CA" w:rsidRPr="00D84C41" w:rsidRDefault="004123CA" w:rsidP="00D84C41">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основные положения криминалистики и уметь их применять в профессиональной деятельности</w:t>
                  </w:r>
                  <w:r w:rsidR="001F273B" w:rsidRPr="00D84C41">
                    <w:rPr>
                      <w:rFonts w:ascii="Times New Roman" w:hAnsi="Times New Roman" w:cs="Times New Roman"/>
                      <w:sz w:val="28"/>
                      <w:szCs w:val="28"/>
                    </w:rPr>
                    <w:t>:</w:t>
                  </w:r>
                </w:p>
                <w:p w:rsidR="004123CA" w:rsidRPr="00D84C41" w:rsidRDefault="001F273B" w:rsidP="00D84C41">
                  <w:pPr>
                    <w:widowControl w:val="0"/>
                    <w:autoSpaceDE w:val="0"/>
                    <w:autoSpaceDN w:val="0"/>
                    <w:adjustRightInd w:val="0"/>
                    <w:ind w:left="15"/>
                    <w:jc w:val="both"/>
                    <w:rPr>
                      <w:sz w:val="28"/>
                      <w:szCs w:val="28"/>
                      <w:lang w:val="ru-RU" w:eastAsia="ru-RU"/>
                    </w:rPr>
                  </w:pPr>
                  <w:r w:rsidRPr="00D84C41">
                    <w:rPr>
                      <w:sz w:val="28"/>
                      <w:szCs w:val="28"/>
                      <w:lang w:val="ru-RU" w:eastAsia="ru-RU"/>
                    </w:rPr>
                    <w:t xml:space="preserve">- </w:t>
                  </w:r>
                  <w:r w:rsidR="004123CA" w:rsidRPr="00D84C41">
                    <w:rPr>
                      <w:sz w:val="28"/>
                      <w:szCs w:val="28"/>
                      <w:lang w:val="ru-RU" w:eastAsia="ru-RU"/>
                    </w:rPr>
                    <w:t>предмет, систему криминалистики, ее соотношение со смежными юридическими и специальными дисциплинами, роль криминалистики в повышении эффективной деятельности по раскрытию и пресечению преступлений</w:t>
                  </w:r>
                  <w:r w:rsidRPr="00D84C41">
                    <w:rPr>
                      <w:sz w:val="28"/>
                      <w:szCs w:val="28"/>
                      <w:lang w:val="ru-RU" w:eastAsia="ru-RU"/>
                    </w:rPr>
                    <w:t>;</w:t>
                  </w:r>
                </w:p>
                <w:p w:rsidR="004123CA" w:rsidRPr="00D84C41" w:rsidRDefault="001F273B" w:rsidP="00D84C41">
                  <w:pPr>
                    <w:widowControl w:val="0"/>
                    <w:autoSpaceDE w:val="0"/>
                    <w:autoSpaceDN w:val="0"/>
                    <w:adjustRightInd w:val="0"/>
                    <w:ind w:left="15"/>
                    <w:jc w:val="both"/>
                    <w:rPr>
                      <w:sz w:val="28"/>
                      <w:szCs w:val="28"/>
                      <w:lang w:val="ru-RU" w:eastAsia="ru-RU"/>
                    </w:rPr>
                  </w:pPr>
                  <w:r w:rsidRPr="00D84C41">
                    <w:rPr>
                      <w:sz w:val="28"/>
                      <w:szCs w:val="28"/>
                      <w:lang w:val="ru-RU" w:eastAsia="ru-RU"/>
                    </w:rPr>
                    <w:t xml:space="preserve">- </w:t>
                  </w:r>
                  <w:r w:rsidR="004123CA" w:rsidRPr="00D84C41">
                    <w:rPr>
                      <w:sz w:val="28"/>
                      <w:szCs w:val="28"/>
                      <w:lang w:val="ru-RU" w:eastAsia="ru-RU"/>
                    </w:rPr>
                    <w:t>задачи органов предварительного следствия в области укрепления правопорядка в стране, сформулированные в федеральных законах Российской Федерации и иных нормативных правовых актах</w:t>
                  </w:r>
                  <w:r w:rsidRPr="00D84C41">
                    <w:rPr>
                      <w:sz w:val="28"/>
                      <w:szCs w:val="28"/>
                      <w:lang w:val="ru-RU" w:eastAsia="ru-RU"/>
                    </w:rPr>
                    <w:t>;</w:t>
                  </w:r>
                </w:p>
                <w:p w:rsidR="004123CA" w:rsidRPr="00D84C41" w:rsidRDefault="001F273B" w:rsidP="00D84C41">
                  <w:pPr>
                    <w:widowControl w:val="0"/>
                    <w:autoSpaceDE w:val="0"/>
                    <w:autoSpaceDN w:val="0"/>
                    <w:adjustRightInd w:val="0"/>
                    <w:ind w:left="15"/>
                    <w:jc w:val="both"/>
                    <w:rPr>
                      <w:sz w:val="28"/>
                      <w:szCs w:val="28"/>
                      <w:lang w:val="ru-RU" w:eastAsia="ru-RU"/>
                    </w:rPr>
                  </w:pPr>
                  <w:r w:rsidRPr="00D84C41">
                    <w:rPr>
                      <w:sz w:val="28"/>
                      <w:szCs w:val="28"/>
                      <w:lang w:val="ru-RU" w:eastAsia="ru-RU"/>
                    </w:rPr>
                    <w:t xml:space="preserve">- </w:t>
                  </w:r>
                  <w:r w:rsidR="004123CA" w:rsidRPr="00D84C41">
                    <w:rPr>
                      <w:sz w:val="28"/>
                      <w:szCs w:val="28"/>
                      <w:lang w:val="ru-RU" w:eastAsia="ru-RU"/>
                    </w:rPr>
                    <w:t>задачи, содержание, формы, методику и тактические приемы предупредительной и профилактической деятельности, осуществляемой следственными подразделениями правоохранительных органов</w:t>
                  </w:r>
                  <w:r w:rsidRPr="00D84C41">
                    <w:rPr>
                      <w:sz w:val="28"/>
                      <w:szCs w:val="28"/>
                      <w:lang w:val="ru-RU" w:eastAsia="ru-RU"/>
                    </w:rPr>
                    <w:t>;</w:t>
                  </w:r>
                </w:p>
                <w:p w:rsidR="004123CA" w:rsidRPr="00D84C41" w:rsidRDefault="001F273B" w:rsidP="00D84C41">
                  <w:pPr>
                    <w:widowControl w:val="0"/>
                    <w:autoSpaceDE w:val="0"/>
                    <w:autoSpaceDN w:val="0"/>
                    <w:adjustRightInd w:val="0"/>
                    <w:ind w:left="15"/>
                    <w:jc w:val="both"/>
                    <w:rPr>
                      <w:sz w:val="28"/>
                      <w:szCs w:val="28"/>
                      <w:lang w:val="ru-RU" w:eastAsia="ru-RU"/>
                    </w:rPr>
                  </w:pPr>
                  <w:r w:rsidRPr="00D84C41">
                    <w:rPr>
                      <w:sz w:val="28"/>
                      <w:szCs w:val="28"/>
                      <w:lang w:val="ru-RU" w:eastAsia="ru-RU"/>
                    </w:rPr>
                    <w:t xml:space="preserve">- </w:t>
                  </w:r>
                  <w:r w:rsidR="004123CA" w:rsidRPr="00D84C41">
                    <w:rPr>
                      <w:sz w:val="28"/>
                      <w:szCs w:val="28"/>
                      <w:lang w:val="ru-RU" w:eastAsia="ru-RU"/>
                    </w:rPr>
                    <w:t>эффективно сочетать криминалистические, уголовно-процессуальные средства и оперативно-розыскные мероприятия в целях полного и всестороннего раскрытия и расследования преступлений</w:t>
                  </w:r>
                  <w:r w:rsidRPr="00D84C41">
                    <w:rPr>
                      <w:sz w:val="28"/>
                      <w:szCs w:val="28"/>
                      <w:lang w:val="ru-RU" w:eastAsia="ru-RU"/>
                    </w:rPr>
                    <w:t>;</w:t>
                  </w:r>
                </w:p>
                <w:p w:rsidR="004123CA" w:rsidRPr="00D84C41" w:rsidRDefault="001F273B" w:rsidP="00D84C41">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xml:space="preserve">- </w:t>
                  </w:r>
                  <w:r w:rsidR="004123CA" w:rsidRPr="00D84C41">
                    <w:rPr>
                      <w:rFonts w:ascii="Times New Roman" w:hAnsi="Times New Roman" w:cs="Times New Roman"/>
                      <w:sz w:val="28"/>
                      <w:szCs w:val="28"/>
                    </w:rPr>
                    <w:t>творчески использовать теоретические положения и методы криминалистики, тактические приемы и технико-криминалистические средства при производстве расследования по уголовным делам</w:t>
                  </w:r>
                  <w:r w:rsidRPr="00D84C41">
                    <w:rPr>
                      <w:rFonts w:ascii="Times New Roman" w:hAnsi="Times New Roman" w:cs="Times New Roman"/>
                      <w:sz w:val="28"/>
                      <w:szCs w:val="28"/>
                    </w:rPr>
                    <w:t>;</w:t>
                  </w:r>
                </w:p>
                <w:p w:rsidR="004123CA" w:rsidRPr="00D84C41" w:rsidRDefault="004123CA" w:rsidP="00D84C41">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формы и методы организации раскрытия и расследования преступлений</w:t>
                  </w:r>
                  <w:r w:rsidR="001F273B" w:rsidRPr="00D84C41">
                    <w:rPr>
                      <w:rFonts w:ascii="Times New Roman" w:hAnsi="Times New Roman" w:cs="Times New Roman"/>
                      <w:sz w:val="28"/>
                      <w:szCs w:val="28"/>
                    </w:rPr>
                    <w:t>:</w:t>
                  </w:r>
                </w:p>
                <w:p w:rsidR="001F273B" w:rsidRPr="00D84C41" w:rsidRDefault="001F273B" w:rsidP="00D84C41">
                  <w:pPr>
                    <w:widowControl w:val="0"/>
                    <w:autoSpaceDE w:val="0"/>
                    <w:autoSpaceDN w:val="0"/>
                    <w:adjustRightInd w:val="0"/>
                    <w:ind w:left="15"/>
                    <w:jc w:val="both"/>
                    <w:rPr>
                      <w:sz w:val="28"/>
                      <w:szCs w:val="28"/>
                      <w:lang w:val="ru-RU" w:eastAsia="ru-RU"/>
                    </w:rPr>
                  </w:pPr>
                  <w:r w:rsidRPr="00D84C41">
                    <w:rPr>
                      <w:sz w:val="28"/>
                      <w:szCs w:val="28"/>
                      <w:lang w:val="ru-RU" w:eastAsia="ru-RU"/>
                    </w:rPr>
                    <w:t>- теоретические основы криминалистической тактики и методики, сущность и систему разработанных криминалистикой тактических приемов, а также методик расследования преступлений;</w:t>
                  </w:r>
                </w:p>
                <w:p w:rsidR="004123CA" w:rsidRPr="00D84C41" w:rsidRDefault="001F273B" w:rsidP="00D84C41">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криминалистическую характеристику преступлений и ее значение в раскрытии и расследовании преступлений;</w:t>
                  </w:r>
                </w:p>
                <w:p w:rsidR="004123CA" w:rsidRPr="00D84C41" w:rsidRDefault="001F273B" w:rsidP="00D84C41">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теоретические, процессуальные и организационные основы экспертизы;</w:t>
                  </w:r>
                </w:p>
                <w:p w:rsidR="001F273B" w:rsidRPr="00D84C41" w:rsidRDefault="001F273B" w:rsidP="00D84C41">
                  <w:pPr>
                    <w:widowControl w:val="0"/>
                    <w:autoSpaceDE w:val="0"/>
                    <w:autoSpaceDN w:val="0"/>
                    <w:adjustRightInd w:val="0"/>
                    <w:ind w:left="15"/>
                    <w:jc w:val="both"/>
                    <w:rPr>
                      <w:sz w:val="28"/>
                      <w:szCs w:val="28"/>
                      <w:lang w:val="ru-RU" w:eastAsia="ru-RU"/>
                    </w:rPr>
                  </w:pPr>
                  <w:r w:rsidRPr="00D84C41">
                    <w:rPr>
                      <w:sz w:val="28"/>
                      <w:szCs w:val="28"/>
                      <w:lang w:val="ru-RU" w:eastAsia="ru-RU"/>
                    </w:rPr>
                    <w:t>- криминалистические учеты, специальные информационно-справочные системы других правоохранительных органов, порядок их использования;</w:t>
                  </w:r>
                </w:p>
                <w:p w:rsidR="004123CA" w:rsidRPr="00D84C41" w:rsidRDefault="001F273B" w:rsidP="00D84C41">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современные научно-технические возможности криминалистики в области специального исследования орудий и следов преступлений, а также иных объектов-носителей информации, необходимых для решения задач уголовного судопроизводства.</w:t>
                  </w:r>
                </w:p>
                <w:p w:rsidR="0079292E" w:rsidRPr="00D84C41" w:rsidRDefault="0079292E" w:rsidP="00D84C41">
                  <w:pPr>
                    <w:pStyle w:val="ConsPlusNormal"/>
                    <w:jc w:val="both"/>
                    <w:rPr>
                      <w:rFonts w:ascii="Times New Roman" w:hAnsi="Times New Roman" w:cs="Times New Roman"/>
                      <w:sz w:val="28"/>
                      <w:szCs w:val="28"/>
                    </w:rPr>
                  </w:pPr>
                </w:p>
                <w:p w:rsidR="00E14CD2" w:rsidRDefault="00E14CD2" w:rsidP="00D84C41">
                  <w:pPr>
                    <w:contextualSpacing/>
                    <w:jc w:val="both"/>
                    <w:rPr>
                      <w:sz w:val="28"/>
                      <w:szCs w:val="28"/>
                      <w:lang w:val="ru-RU"/>
                    </w:rPr>
                  </w:pPr>
                </w:p>
                <w:p w:rsidR="00C247D9" w:rsidRDefault="00C247D9" w:rsidP="00D84C41">
                  <w:pPr>
                    <w:contextualSpacing/>
                    <w:jc w:val="both"/>
                    <w:rPr>
                      <w:sz w:val="28"/>
                      <w:szCs w:val="28"/>
                      <w:lang w:val="ru-RU"/>
                    </w:rPr>
                  </w:pPr>
                </w:p>
                <w:p w:rsidR="00C247D9" w:rsidRDefault="00C247D9" w:rsidP="00D84C41">
                  <w:pPr>
                    <w:contextualSpacing/>
                    <w:jc w:val="both"/>
                    <w:rPr>
                      <w:sz w:val="28"/>
                      <w:szCs w:val="28"/>
                      <w:lang w:val="ru-RU"/>
                    </w:rPr>
                  </w:pPr>
                </w:p>
                <w:p w:rsidR="00C247D9" w:rsidRDefault="00C247D9" w:rsidP="00D84C41">
                  <w:pPr>
                    <w:contextualSpacing/>
                    <w:jc w:val="both"/>
                    <w:rPr>
                      <w:sz w:val="28"/>
                      <w:szCs w:val="28"/>
                      <w:lang w:val="ru-RU"/>
                    </w:rPr>
                  </w:pPr>
                </w:p>
                <w:p w:rsidR="00C247D9" w:rsidRDefault="00C247D9" w:rsidP="00D84C41">
                  <w:pPr>
                    <w:contextualSpacing/>
                    <w:jc w:val="both"/>
                    <w:rPr>
                      <w:sz w:val="28"/>
                      <w:szCs w:val="28"/>
                      <w:lang w:val="ru-RU"/>
                    </w:rPr>
                  </w:pPr>
                </w:p>
                <w:p w:rsidR="00C247D9" w:rsidRDefault="00C247D9" w:rsidP="00D84C41">
                  <w:pPr>
                    <w:contextualSpacing/>
                    <w:jc w:val="both"/>
                    <w:rPr>
                      <w:sz w:val="28"/>
                      <w:szCs w:val="28"/>
                      <w:lang w:val="ru-RU"/>
                    </w:rPr>
                  </w:pPr>
                </w:p>
                <w:p w:rsidR="00C247D9" w:rsidRDefault="00C247D9" w:rsidP="00D84C41">
                  <w:pPr>
                    <w:contextualSpacing/>
                    <w:jc w:val="both"/>
                    <w:rPr>
                      <w:sz w:val="28"/>
                      <w:szCs w:val="28"/>
                      <w:lang w:val="ru-RU"/>
                    </w:rPr>
                  </w:pPr>
                </w:p>
                <w:p w:rsidR="00C247D9" w:rsidRPr="00D84C41" w:rsidRDefault="00C247D9" w:rsidP="00D84C41">
                  <w:pPr>
                    <w:contextualSpacing/>
                    <w:jc w:val="both"/>
                    <w:rPr>
                      <w:sz w:val="28"/>
                      <w:szCs w:val="28"/>
                      <w:lang w:val="ru-RU"/>
                    </w:rPr>
                  </w:pPr>
                </w:p>
              </w:tc>
            </w:tr>
          </w:tbl>
          <w:p w:rsidR="00E14CD2" w:rsidRPr="00D84C41" w:rsidRDefault="00E14CD2">
            <w:pPr>
              <w:rPr>
                <w:sz w:val="28"/>
                <w:szCs w:val="28"/>
                <w:lang w:val="ru-RU"/>
              </w:rPr>
            </w:pPr>
          </w:p>
        </w:tc>
      </w:tr>
      <w:tr w:rsidR="00B70593" w:rsidRPr="004A21C8" w:rsidTr="006D599E">
        <w:trPr>
          <w:trHeight w:val="425"/>
        </w:trPr>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68" w:type="dxa"/>
          </w:tcPr>
          <w:p w:rsidR="00E14CD2" w:rsidRPr="00D84C41" w:rsidRDefault="00E14CD2">
            <w:pPr>
              <w:pStyle w:val="EmptyLayoutCell"/>
              <w:rPr>
                <w:sz w:val="28"/>
                <w:szCs w:val="28"/>
                <w:lang w:val="ru-RU"/>
              </w:rPr>
            </w:pPr>
          </w:p>
        </w:tc>
        <w:tc>
          <w:tcPr>
            <w:tcW w:w="145" w:type="dxa"/>
          </w:tcPr>
          <w:p w:rsidR="00E14CD2" w:rsidRPr="00D84C41" w:rsidRDefault="00E14CD2">
            <w:pPr>
              <w:pStyle w:val="EmptyLayoutCell"/>
              <w:rPr>
                <w:sz w:val="28"/>
                <w:szCs w:val="28"/>
                <w:lang w:val="ru-RU"/>
              </w:rPr>
            </w:pPr>
          </w:p>
        </w:tc>
        <w:tc>
          <w:tcPr>
            <w:tcW w:w="30089" w:type="dxa"/>
            <w:gridSpan w:val="4"/>
          </w:tcPr>
          <w:tbl>
            <w:tblPr>
              <w:tblW w:w="0" w:type="auto"/>
              <w:tblCellMar>
                <w:left w:w="0" w:type="dxa"/>
                <w:right w:w="0" w:type="dxa"/>
              </w:tblCellMar>
              <w:tblLook w:val="0000" w:firstRow="0" w:lastRow="0" w:firstColumn="0" w:lastColumn="0" w:noHBand="0" w:noVBand="0"/>
            </w:tblPr>
            <w:tblGrid>
              <w:gridCol w:w="8726"/>
            </w:tblGrid>
            <w:tr w:rsidR="00E14CD2" w:rsidRPr="004A21C8">
              <w:trPr>
                <w:trHeight w:val="345"/>
              </w:trPr>
              <w:tc>
                <w:tcPr>
                  <w:tcW w:w="8726" w:type="dxa"/>
                  <w:tcMar>
                    <w:top w:w="40" w:type="dxa"/>
                    <w:left w:w="40" w:type="dxa"/>
                    <w:bottom w:w="40" w:type="dxa"/>
                    <w:right w:w="40" w:type="dxa"/>
                  </w:tcMar>
                </w:tcPr>
                <w:p w:rsidR="00E14CD2" w:rsidRPr="00D84C41" w:rsidRDefault="00E14CD2">
                  <w:pPr>
                    <w:jc w:val="center"/>
                    <w:rPr>
                      <w:sz w:val="28"/>
                      <w:szCs w:val="28"/>
                      <w:lang w:val="ru-RU"/>
                    </w:rPr>
                  </w:pPr>
                  <w:r w:rsidRPr="00D84C41">
                    <w:rPr>
                      <w:b/>
                      <w:color w:val="000000"/>
                      <w:sz w:val="28"/>
                      <w:szCs w:val="28"/>
                      <w:lang w:val="ru-RU"/>
                    </w:rPr>
                    <w:t>2. СТРУКТУРА И СОДЕРЖАНИЕ УЧЕБНОЙ ДИСЦИПЛИНЫ</w:t>
                  </w:r>
                </w:p>
              </w:tc>
            </w:tr>
          </w:tbl>
          <w:p w:rsidR="00E14CD2" w:rsidRPr="00D84C41" w:rsidRDefault="00E14CD2">
            <w:pPr>
              <w:rPr>
                <w:sz w:val="28"/>
                <w:szCs w:val="28"/>
                <w:lang w:val="ru-RU"/>
              </w:rPr>
            </w:pPr>
          </w:p>
        </w:tc>
        <w:tc>
          <w:tcPr>
            <w:tcW w:w="117" w:type="dxa"/>
          </w:tcPr>
          <w:p w:rsidR="00E14CD2" w:rsidRPr="00D84C41" w:rsidRDefault="00E14CD2">
            <w:pPr>
              <w:pStyle w:val="EmptyLayoutCell"/>
              <w:rPr>
                <w:sz w:val="28"/>
                <w:szCs w:val="28"/>
                <w:lang w:val="ru-RU"/>
              </w:rPr>
            </w:pPr>
          </w:p>
        </w:tc>
        <w:tc>
          <w:tcPr>
            <w:tcW w:w="713" w:type="dxa"/>
          </w:tcPr>
          <w:p w:rsidR="00E14CD2" w:rsidRPr="00D84C41" w:rsidRDefault="00E14CD2">
            <w:pPr>
              <w:pStyle w:val="EmptyLayoutCell"/>
              <w:rPr>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0E629C" w:rsidRPr="004A21C8" w:rsidTr="006D599E">
        <w:trPr>
          <w:trHeight w:val="199"/>
        </w:trPr>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68" w:type="dxa"/>
          </w:tcPr>
          <w:p w:rsidR="00E14CD2" w:rsidRPr="00D84C41" w:rsidRDefault="00E14CD2">
            <w:pPr>
              <w:pStyle w:val="EmptyLayoutCell"/>
              <w:rPr>
                <w:sz w:val="28"/>
                <w:szCs w:val="28"/>
                <w:lang w:val="ru-RU"/>
              </w:rPr>
            </w:pPr>
          </w:p>
        </w:tc>
        <w:tc>
          <w:tcPr>
            <w:tcW w:w="145" w:type="dxa"/>
          </w:tcPr>
          <w:p w:rsidR="00E14CD2" w:rsidRPr="00D84C41" w:rsidRDefault="00E14CD2">
            <w:pPr>
              <w:pStyle w:val="EmptyLayoutCell"/>
              <w:rPr>
                <w:sz w:val="28"/>
                <w:szCs w:val="28"/>
                <w:lang w:val="ru-RU"/>
              </w:rPr>
            </w:pPr>
          </w:p>
        </w:tc>
        <w:tc>
          <w:tcPr>
            <w:tcW w:w="341" w:type="dxa"/>
            <w:gridSpan w:val="2"/>
          </w:tcPr>
          <w:p w:rsidR="00E14CD2" w:rsidRPr="00D84C41" w:rsidRDefault="00E14CD2">
            <w:pPr>
              <w:pStyle w:val="EmptyLayoutCell"/>
              <w:rPr>
                <w:sz w:val="28"/>
                <w:szCs w:val="28"/>
                <w:lang w:val="ru-RU"/>
              </w:rPr>
            </w:pPr>
          </w:p>
        </w:tc>
        <w:tc>
          <w:tcPr>
            <w:tcW w:w="29609" w:type="dxa"/>
          </w:tcPr>
          <w:p w:rsidR="00E14CD2" w:rsidRPr="00D84C41" w:rsidRDefault="00E14CD2">
            <w:pPr>
              <w:pStyle w:val="EmptyLayoutCell"/>
              <w:rPr>
                <w:sz w:val="28"/>
                <w:szCs w:val="28"/>
                <w:lang w:val="ru-RU"/>
              </w:rPr>
            </w:pPr>
          </w:p>
        </w:tc>
        <w:tc>
          <w:tcPr>
            <w:tcW w:w="139" w:type="dxa"/>
          </w:tcPr>
          <w:p w:rsidR="00E14CD2" w:rsidRPr="00D84C41" w:rsidRDefault="00E14CD2">
            <w:pPr>
              <w:pStyle w:val="EmptyLayoutCell"/>
              <w:rPr>
                <w:sz w:val="28"/>
                <w:szCs w:val="28"/>
                <w:lang w:val="ru-RU"/>
              </w:rPr>
            </w:pPr>
          </w:p>
        </w:tc>
        <w:tc>
          <w:tcPr>
            <w:tcW w:w="117" w:type="dxa"/>
          </w:tcPr>
          <w:p w:rsidR="00E14CD2" w:rsidRPr="00D84C41" w:rsidRDefault="00E14CD2">
            <w:pPr>
              <w:pStyle w:val="EmptyLayoutCell"/>
              <w:rPr>
                <w:sz w:val="28"/>
                <w:szCs w:val="28"/>
                <w:lang w:val="ru-RU"/>
              </w:rPr>
            </w:pPr>
          </w:p>
        </w:tc>
        <w:tc>
          <w:tcPr>
            <w:tcW w:w="713" w:type="dxa"/>
          </w:tcPr>
          <w:p w:rsidR="00E14CD2" w:rsidRPr="00D84C41" w:rsidRDefault="00E14CD2">
            <w:pPr>
              <w:pStyle w:val="EmptyLayoutCell"/>
              <w:rPr>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B70593" w:rsidRPr="004A21C8" w:rsidTr="006D599E">
        <w:trPr>
          <w:trHeight w:val="425"/>
        </w:trPr>
        <w:tc>
          <w:tcPr>
            <w:tcW w:w="31541" w:type="dxa"/>
            <w:gridSpan w:val="12"/>
          </w:tcPr>
          <w:tbl>
            <w:tblPr>
              <w:tblW w:w="0" w:type="auto"/>
              <w:tblCellMar>
                <w:left w:w="0" w:type="dxa"/>
                <w:right w:w="0" w:type="dxa"/>
              </w:tblCellMar>
              <w:tblLook w:val="0000" w:firstRow="0" w:lastRow="0" w:firstColumn="0" w:lastColumn="0" w:noHBand="0" w:noVBand="0"/>
            </w:tblPr>
            <w:tblGrid>
              <w:gridCol w:w="9637"/>
            </w:tblGrid>
            <w:tr w:rsidR="00E14CD2" w:rsidRPr="004A21C8">
              <w:trPr>
                <w:trHeight w:val="345"/>
              </w:trPr>
              <w:tc>
                <w:tcPr>
                  <w:tcW w:w="9637" w:type="dxa"/>
                  <w:tcMar>
                    <w:top w:w="40" w:type="dxa"/>
                    <w:left w:w="40" w:type="dxa"/>
                    <w:bottom w:w="40" w:type="dxa"/>
                    <w:right w:w="40" w:type="dxa"/>
                  </w:tcMar>
                </w:tcPr>
                <w:p w:rsidR="00E14CD2" w:rsidRPr="00D84C41" w:rsidRDefault="00E14CD2" w:rsidP="00020C22">
                  <w:pPr>
                    <w:jc w:val="center"/>
                    <w:rPr>
                      <w:b/>
                      <w:sz w:val="28"/>
                      <w:szCs w:val="28"/>
                      <w:lang w:val="ru-RU"/>
                    </w:rPr>
                  </w:pPr>
                  <w:r w:rsidRPr="00D84C41">
                    <w:rPr>
                      <w:b/>
                      <w:color w:val="000000"/>
                      <w:sz w:val="28"/>
                      <w:szCs w:val="28"/>
                      <w:lang w:val="ru-RU"/>
                    </w:rPr>
                    <w:t xml:space="preserve">2.1. Объем </w:t>
                  </w:r>
                  <w:r w:rsidR="00206E58" w:rsidRPr="00D84C41">
                    <w:rPr>
                      <w:b/>
                      <w:color w:val="000000"/>
                      <w:sz w:val="28"/>
                      <w:szCs w:val="28"/>
                      <w:lang w:val="ru-RU"/>
                    </w:rPr>
                    <w:t xml:space="preserve">и виды </w:t>
                  </w:r>
                  <w:r w:rsidRPr="00D84C41">
                    <w:rPr>
                      <w:b/>
                      <w:color w:val="000000"/>
                      <w:sz w:val="28"/>
                      <w:szCs w:val="28"/>
                      <w:lang w:val="ru-RU"/>
                    </w:rPr>
                    <w:t xml:space="preserve">учебной </w:t>
                  </w:r>
                  <w:r w:rsidR="00206E58" w:rsidRPr="00D84C41">
                    <w:rPr>
                      <w:b/>
                      <w:color w:val="000000"/>
                      <w:sz w:val="28"/>
                      <w:szCs w:val="28"/>
                      <w:lang w:val="ru-RU"/>
                    </w:rPr>
                    <w:t xml:space="preserve">нагрузки по </w:t>
                  </w:r>
                  <w:r w:rsidRPr="00D84C41">
                    <w:rPr>
                      <w:b/>
                      <w:color w:val="000000"/>
                      <w:sz w:val="28"/>
                      <w:szCs w:val="28"/>
                      <w:lang w:val="ru-RU"/>
                    </w:rPr>
                    <w:t>дисциплин</w:t>
                  </w:r>
                  <w:r w:rsidR="00206E58" w:rsidRPr="00D84C41">
                    <w:rPr>
                      <w:b/>
                      <w:color w:val="000000"/>
                      <w:sz w:val="28"/>
                      <w:szCs w:val="28"/>
                      <w:lang w:val="ru-RU"/>
                    </w:rPr>
                    <w:t>е</w:t>
                  </w:r>
                  <w:r w:rsidR="00020C22">
                    <w:rPr>
                      <w:b/>
                      <w:color w:val="000000"/>
                      <w:sz w:val="28"/>
                      <w:szCs w:val="28"/>
                      <w:lang w:val="ru-RU"/>
                    </w:rPr>
                    <w:t xml:space="preserve"> </w:t>
                  </w:r>
                </w:p>
              </w:tc>
            </w:tr>
          </w:tbl>
          <w:p w:rsidR="00E14CD2" w:rsidRPr="00D84C41" w:rsidRDefault="00E14CD2">
            <w:pPr>
              <w:rPr>
                <w:b/>
                <w:sz w:val="28"/>
                <w:szCs w:val="28"/>
                <w:lang w:val="ru-RU"/>
              </w:rPr>
            </w:pPr>
          </w:p>
        </w:tc>
      </w:tr>
      <w:tr w:rsidR="00B70593" w:rsidRPr="00D84C41" w:rsidTr="006D599E">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68" w:type="dxa"/>
          </w:tcPr>
          <w:p w:rsidR="00E14CD2" w:rsidRPr="00D84C41" w:rsidRDefault="00E14CD2">
            <w:pPr>
              <w:pStyle w:val="EmptyLayoutCell"/>
              <w:rPr>
                <w:sz w:val="28"/>
                <w:szCs w:val="28"/>
                <w:lang w:val="ru-RU"/>
              </w:rPr>
            </w:pPr>
          </w:p>
        </w:tc>
        <w:tc>
          <w:tcPr>
            <w:tcW w:w="145" w:type="dxa"/>
          </w:tcPr>
          <w:p w:rsidR="00E14CD2" w:rsidRPr="00D84C41" w:rsidRDefault="00E14CD2">
            <w:pPr>
              <w:pStyle w:val="EmptyLayoutCell"/>
              <w:rPr>
                <w:sz w:val="28"/>
                <w:szCs w:val="28"/>
                <w:lang w:val="ru-RU"/>
              </w:rPr>
            </w:pPr>
          </w:p>
        </w:tc>
        <w:tc>
          <w:tcPr>
            <w:tcW w:w="91" w:type="dxa"/>
          </w:tcPr>
          <w:p w:rsidR="00E14CD2" w:rsidRPr="00D84C41" w:rsidRDefault="00E14CD2">
            <w:pPr>
              <w:pStyle w:val="EmptyLayoutCell"/>
              <w:rPr>
                <w:sz w:val="28"/>
                <w:szCs w:val="28"/>
                <w:lang w:val="ru-RU"/>
              </w:rPr>
            </w:pPr>
          </w:p>
        </w:tc>
        <w:tc>
          <w:tcPr>
            <w:tcW w:w="30115" w:type="dxa"/>
            <w:gridSpan w:val="4"/>
          </w:tcPr>
          <w:p w:rsidR="00C7369E" w:rsidRPr="00D84C41" w:rsidRDefault="00C7369E">
            <w:pPr>
              <w:rPr>
                <w:sz w:val="28"/>
                <w:szCs w:val="28"/>
                <w:lang w:val="ru-RU"/>
              </w:rPr>
            </w:pPr>
          </w:p>
          <w:tbl>
            <w:tblPr>
              <w:tblW w:w="0" w:type="auto"/>
              <w:tblCellMar>
                <w:left w:w="0" w:type="dxa"/>
                <w:right w:w="0" w:type="dxa"/>
              </w:tblCellMar>
              <w:tblLook w:val="0000" w:firstRow="0" w:lastRow="0" w:firstColumn="0" w:lastColumn="0" w:noHBand="0" w:noVBand="0"/>
            </w:tblPr>
            <w:tblGrid>
              <w:gridCol w:w="6199"/>
              <w:gridCol w:w="2796"/>
            </w:tblGrid>
            <w:tr w:rsidR="00E14CD2" w:rsidRPr="00D84C41" w:rsidTr="00406D55">
              <w:trPr>
                <w:trHeight w:val="286"/>
              </w:trPr>
              <w:tc>
                <w:tcPr>
                  <w:tcW w:w="61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E14CD2">
                  <w:pPr>
                    <w:jc w:val="center"/>
                    <w:rPr>
                      <w:sz w:val="28"/>
                      <w:szCs w:val="28"/>
                    </w:rPr>
                  </w:pPr>
                  <w:r w:rsidRPr="00D84C41">
                    <w:rPr>
                      <w:color w:val="000000"/>
                      <w:sz w:val="28"/>
                      <w:szCs w:val="28"/>
                    </w:rPr>
                    <w:t>Вид учебной работы</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E14CD2">
                  <w:pPr>
                    <w:jc w:val="center"/>
                    <w:rPr>
                      <w:sz w:val="28"/>
                      <w:szCs w:val="28"/>
                    </w:rPr>
                  </w:pPr>
                  <w:r w:rsidRPr="00D84C41">
                    <w:rPr>
                      <w:color w:val="000000"/>
                      <w:sz w:val="28"/>
                      <w:szCs w:val="28"/>
                    </w:rPr>
                    <w:t>Объем часов</w:t>
                  </w:r>
                </w:p>
              </w:tc>
            </w:tr>
            <w:tr w:rsidR="00E14CD2" w:rsidRPr="00D84C41" w:rsidTr="00406D55">
              <w:trPr>
                <w:trHeight w:val="260"/>
              </w:trPr>
              <w:tc>
                <w:tcPr>
                  <w:tcW w:w="61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206E58" w:rsidP="00206E58">
                  <w:pPr>
                    <w:rPr>
                      <w:sz w:val="28"/>
                      <w:szCs w:val="28"/>
                      <w:lang w:val="ru-RU"/>
                    </w:rPr>
                  </w:pPr>
                  <w:r w:rsidRPr="00D84C41">
                    <w:rPr>
                      <w:b/>
                      <w:color w:val="000000"/>
                      <w:sz w:val="28"/>
                      <w:szCs w:val="28"/>
                      <w:lang w:val="ru-RU"/>
                    </w:rPr>
                    <w:t>Максимальная учебная нагрузка, в том числе:</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8A5660" w:rsidP="008A5660">
                  <w:pPr>
                    <w:jc w:val="center"/>
                    <w:rPr>
                      <w:b/>
                      <w:sz w:val="28"/>
                      <w:szCs w:val="28"/>
                      <w:lang w:val="ru-RU"/>
                    </w:rPr>
                  </w:pPr>
                  <w:r w:rsidRPr="00D84C41">
                    <w:rPr>
                      <w:b/>
                      <w:sz w:val="28"/>
                      <w:szCs w:val="28"/>
                      <w:lang w:val="ru-RU"/>
                    </w:rPr>
                    <w:t>190</w:t>
                  </w:r>
                </w:p>
              </w:tc>
            </w:tr>
            <w:tr w:rsidR="00E14CD2" w:rsidRPr="00D84C41" w:rsidTr="00406D55">
              <w:trPr>
                <w:trHeight w:val="260"/>
              </w:trPr>
              <w:tc>
                <w:tcPr>
                  <w:tcW w:w="61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206E58" w:rsidP="00206E58">
                  <w:pPr>
                    <w:rPr>
                      <w:sz w:val="28"/>
                      <w:szCs w:val="28"/>
                      <w:lang w:val="ru-RU"/>
                    </w:rPr>
                  </w:pPr>
                  <w:r w:rsidRPr="00D84C41">
                    <w:rPr>
                      <w:b/>
                      <w:color w:val="000000"/>
                      <w:sz w:val="28"/>
                      <w:szCs w:val="28"/>
                      <w:lang w:val="ru-RU"/>
                    </w:rPr>
                    <w:t>о</w:t>
                  </w:r>
                  <w:r w:rsidR="003804AA" w:rsidRPr="00D84C41">
                    <w:rPr>
                      <w:b/>
                      <w:color w:val="000000"/>
                      <w:sz w:val="28"/>
                      <w:szCs w:val="28"/>
                      <w:lang w:val="ru-RU"/>
                    </w:rPr>
                    <w:t xml:space="preserve">бязательная </w:t>
                  </w:r>
                  <w:r w:rsidR="00E14CD2" w:rsidRPr="00D84C41">
                    <w:rPr>
                      <w:b/>
                      <w:color w:val="000000"/>
                      <w:sz w:val="28"/>
                      <w:szCs w:val="28"/>
                      <w:lang w:val="ru-RU"/>
                    </w:rPr>
                    <w:t xml:space="preserve">учебная </w:t>
                  </w:r>
                  <w:r w:rsidR="003804AA" w:rsidRPr="00D84C41">
                    <w:rPr>
                      <w:b/>
                      <w:color w:val="000000"/>
                      <w:sz w:val="28"/>
                      <w:szCs w:val="28"/>
                      <w:lang w:val="ru-RU"/>
                    </w:rPr>
                    <w:t xml:space="preserve">нагрузка </w:t>
                  </w:r>
                  <w:r w:rsidR="00E14CD2" w:rsidRPr="00D84C41">
                    <w:rPr>
                      <w:b/>
                      <w:color w:val="000000"/>
                      <w:sz w:val="28"/>
                      <w:szCs w:val="28"/>
                      <w:lang w:val="ru-RU"/>
                    </w:rPr>
                    <w:t>(</w:t>
                  </w:r>
                  <w:r w:rsidR="003804AA" w:rsidRPr="00D84C41">
                    <w:rPr>
                      <w:b/>
                      <w:color w:val="000000"/>
                      <w:sz w:val="28"/>
                      <w:szCs w:val="28"/>
                      <w:lang w:val="ru-RU"/>
                    </w:rPr>
                    <w:t xml:space="preserve">аудиторные </w:t>
                  </w:r>
                  <w:r w:rsidR="00E14CD2" w:rsidRPr="00D84C41">
                    <w:rPr>
                      <w:b/>
                      <w:color w:val="000000"/>
                      <w:sz w:val="28"/>
                      <w:szCs w:val="28"/>
                      <w:lang w:val="ru-RU"/>
                    </w:rPr>
                    <w:t>учебные занятия)</w:t>
                  </w:r>
                  <w:r w:rsidRPr="00D84C41">
                    <w:rPr>
                      <w:b/>
                      <w:color w:val="000000"/>
                      <w:sz w:val="28"/>
                      <w:szCs w:val="28"/>
                      <w:lang w:val="ru-RU"/>
                    </w:rPr>
                    <w:t>:</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8A5660" w:rsidP="008A5660">
                  <w:pPr>
                    <w:jc w:val="center"/>
                    <w:rPr>
                      <w:sz w:val="28"/>
                      <w:szCs w:val="28"/>
                      <w:lang w:val="ru-RU"/>
                    </w:rPr>
                  </w:pPr>
                  <w:r w:rsidRPr="00D84C41">
                    <w:rPr>
                      <w:b/>
                      <w:color w:val="000000"/>
                      <w:sz w:val="28"/>
                      <w:szCs w:val="28"/>
                      <w:lang w:val="ru-RU"/>
                    </w:rPr>
                    <w:t>128</w:t>
                  </w:r>
                </w:p>
              </w:tc>
            </w:tr>
            <w:tr w:rsidR="00E14CD2" w:rsidRPr="00D84C41" w:rsidTr="00406D55">
              <w:trPr>
                <w:trHeight w:val="260"/>
              </w:trPr>
              <w:tc>
                <w:tcPr>
                  <w:tcW w:w="61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206E58">
                  <w:pPr>
                    <w:rPr>
                      <w:sz w:val="28"/>
                      <w:szCs w:val="28"/>
                    </w:rPr>
                  </w:pPr>
                  <w:r w:rsidRPr="00D84C41">
                    <w:rPr>
                      <w:color w:val="000000"/>
                      <w:sz w:val="28"/>
                      <w:szCs w:val="28"/>
                      <w:lang w:val="ru-RU"/>
                    </w:rPr>
                    <w:t xml:space="preserve">- </w:t>
                  </w:r>
                  <w:r w:rsidR="00B442E3" w:rsidRPr="00D84C41">
                    <w:rPr>
                      <w:color w:val="000000"/>
                      <w:sz w:val="28"/>
                      <w:szCs w:val="28"/>
                      <w:lang w:val="ru-RU"/>
                    </w:rPr>
                    <w:t>лекции, уроки</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8A5660" w:rsidP="008A5660">
                  <w:pPr>
                    <w:jc w:val="center"/>
                    <w:rPr>
                      <w:sz w:val="28"/>
                      <w:szCs w:val="28"/>
                      <w:lang w:val="ru-RU"/>
                    </w:rPr>
                  </w:pPr>
                  <w:r w:rsidRPr="00D84C41">
                    <w:rPr>
                      <w:sz w:val="28"/>
                      <w:szCs w:val="28"/>
                      <w:lang w:val="ru-RU"/>
                    </w:rPr>
                    <w:t>60</w:t>
                  </w:r>
                </w:p>
              </w:tc>
            </w:tr>
            <w:tr w:rsidR="00B442E3" w:rsidRPr="00D84C41" w:rsidTr="00406D55">
              <w:trPr>
                <w:trHeight w:val="260"/>
              </w:trPr>
              <w:tc>
                <w:tcPr>
                  <w:tcW w:w="61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442E3" w:rsidRPr="00D84C41" w:rsidRDefault="00206E58" w:rsidP="00406D55">
                  <w:pPr>
                    <w:rPr>
                      <w:sz w:val="28"/>
                      <w:szCs w:val="28"/>
                    </w:rPr>
                  </w:pPr>
                  <w:r w:rsidRPr="00D84C41">
                    <w:rPr>
                      <w:sz w:val="28"/>
                      <w:szCs w:val="28"/>
                      <w:lang w:val="ru-RU"/>
                    </w:rPr>
                    <w:t xml:space="preserve">- </w:t>
                  </w:r>
                  <w:r w:rsidR="00B442E3" w:rsidRPr="00D84C41">
                    <w:rPr>
                      <w:sz w:val="28"/>
                      <w:szCs w:val="28"/>
                    </w:rPr>
                    <w:t xml:space="preserve">лабораторные занятия </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442E3" w:rsidRPr="00D84C41" w:rsidRDefault="00406D55" w:rsidP="00406D55">
                  <w:pPr>
                    <w:jc w:val="center"/>
                    <w:rPr>
                      <w:sz w:val="28"/>
                      <w:szCs w:val="28"/>
                      <w:lang w:val="ru-RU"/>
                    </w:rPr>
                  </w:pPr>
                  <w:r w:rsidRPr="00D84C41">
                    <w:rPr>
                      <w:sz w:val="28"/>
                      <w:szCs w:val="28"/>
                      <w:lang w:val="ru-RU"/>
                    </w:rPr>
                    <w:t>-</w:t>
                  </w:r>
                </w:p>
              </w:tc>
            </w:tr>
            <w:tr w:rsidR="00E14CD2" w:rsidRPr="00D84C41" w:rsidTr="00406D55">
              <w:trPr>
                <w:trHeight w:val="260"/>
              </w:trPr>
              <w:tc>
                <w:tcPr>
                  <w:tcW w:w="61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206E58" w:rsidP="00406D55">
                  <w:pPr>
                    <w:rPr>
                      <w:sz w:val="28"/>
                      <w:szCs w:val="28"/>
                    </w:rPr>
                  </w:pPr>
                  <w:r w:rsidRPr="00D84C41">
                    <w:rPr>
                      <w:color w:val="000000"/>
                      <w:sz w:val="28"/>
                      <w:szCs w:val="28"/>
                      <w:lang w:val="ru-RU"/>
                    </w:rPr>
                    <w:t xml:space="preserve">- </w:t>
                  </w:r>
                  <w:r w:rsidR="00E14CD2" w:rsidRPr="00D84C41">
                    <w:rPr>
                      <w:color w:val="000000"/>
                      <w:sz w:val="28"/>
                      <w:szCs w:val="28"/>
                    </w:rPr>
                    <w:t xml:space="preserve">практические занятия </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8A5660" w:rsidP="008A5660">
                  <w:pPr>
                    <w:jc w:val="center"/>
                    <w:rPr>
                      <w:sz w:val="28"/>
                      <w:szCs w:val="28"/>
                      <w:lang w:val="ru-RU"/>
                    </w:rPr>
                  </w:pPr>
                  <w:r w:rsidRPr="00D84C41">
                    <w:rPr>
                      <w:color w:val="000000"/>
                      <w:sz w:val="28"/>
                      <w:szCs w:val="28"/>
                      <w:lang w:val="ru-RU"/>
                    </w:rPr>
                    <w:t>68</w:t>
                  </w:r>
                </w:p>
              </w:tc>
            </w:tr>
            <w:tr w:rsidR="00E14CD2" w:rsidRPr="00D84C41" w:rsidTr="00406D55">
              <w:trPr>
                <w:trHeight w:val="260"/>
              </w:trPr>
              <w:tc>
                <w:tcPr>
                  <w:tcW w:w="61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206E58" w:rsidP="00206E58">
                  <w:pPr>
                    <w:rPr>
                      <w:sz w:val="28"/>
                      <w:szCs w:val="28"/>
                      <w:lang w:val="ru-RU"/>
                    </w:rPr>
                  </w:pPr>
                  <w:r w:rsidRPr="00D84C41">
                    <w:rPr>
                      <w:b/>
                      <w:color w:val="000000"/>
                      <w:sz w:val="28"/>
                      <w:szCs w:val="28"/>
                      <w:lang w:val="ru-RU"/>
                    </w:rPr>
                    <w:t>с</w:t>
                  </w:r>
                  <w:r w:rsidR="003804AA" w:rsidRPr="00D84C41">
                    <w:rPr>
                      <w:b/>
                      <w:color w:val="000000"/>
                      <w:sz w:val="28"/>
                      <w:szCs w:val="28"/>
                      <w:lang w:val="ru-RU"/>
                    </w:rPr>
                    <w:t>амостоятельная (внеаудиторная работа, включающая индивидуальный проект)</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E14CD2" w:rsidRPr="00D84C41" w:rsidRDefault="008A5660" w:rsidP="008A5660">
                  <w:pPr>
                    <w:jc w:val="center"/>
                    <w:rPr>
                      <w:sz w:val="28"/>
                      <w:szCs w:val="28"/>
                      <w:lang w:val="ru-RU"/>
                    </w:rPr>
                  </w:pPr>
                  <w:r w:rsidRPr="00D84C41">
                    <w:rPr>
                      <w:sz w:val="28"/>
                      <w:szCs w:val="28"/>
                      <w:lang w:val="ru-RU"/>
                    </w:rPr>
                    <w:t>6</w:t>
                  </w:r>
                  <w:r w:rsidR="005221C4" w:rsidRPr="00D84C41">
                    <w:rPr>
                      <w:sz w:val="28"/>
                      <w:szCs w:val="28"/>
                      <w:lang w:val="ru-RU"/>
                    </w:rPr>
                    <w:t>2</w:t>
                  </w:r>
                </w:p>
              </w:tc>
            </w:tr>
            <w:tr w:rsidR="00406D55" w:rsidRPr="00D84C41" w:rsidTr="00406D55">
              <w:trPr>
                <w:trHeight w:val="260"/>
              </w:trPr>
              <w:tc>
                <w:tcPr>
                  <w:tcW w:w="619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406D55" w:rsidRPr="00D84C41" w:rsidRDefault="00206E58" w:rsidP="00406D55">
                  <w:pPr>
                    <w:rPr>
                      <w:b/>
                      <w:color w:val="000000"/>
                      <w:sz w:val="28"/>
                      <w:szCs w:val="28"/>
                      <w:lang w:val="ru-RU"/>
                    </w:rPr>
                  </w:pPr>
                  <w:r w:rsidRPr="00D84C41">
                    <w:rPr>
                      <w:b/>
                      <w:color w:val="000000"/>
                      <w:sz w:val="28"/>
                      <w:szCs w:val="28"/>
                      <w:lang w:val="ru-RU"/>
                    </w:rPr>
                    <w:t>п</w:t>
                  </w:r>
                  <w:r w:rsidR="00406D55" w:rsidRPr="00D84C41">
                    <w:rPr>
                      <w:b/>
                      <w:color w:val="000000"/>
                      <w:sz w:val="28"/>
                      <w:szCs w:val="28"/>
                      <w:lang w:val="ru-RU"/>
                    </w:rPr>
                    <w:t>ромежуточная аттестация:</w:t>
                  </w:r>
                </w:p>
                <w:p w:rsidR="00206E58" w:rsidRPr="00D84C41" w:rsidRDefault="00206E58" w:rsidP="00406D55">
                  <w:pPr>
                    <w:rPr>
                      <w:b/>
                      <w:color w:val="000000"/>
                      <w:sz w:val="28"/>
                      <w:szCs w:val="28"/>
                      <w:lang w:val="ru-RU"/>
                    </w:rPr>
                  </w:pPr>
                  <w:r w:rsidRPr="00D84C41">
                    <w:rPr>
                      <w:color w:val="000000"/>
                      <w:sz w:val="28"/>
                      <w:szCs w:val="28"/>
                      <w:lang w:val="ru-RU"/>
                    </w:rPr>
                    <w:t>- экзамен (дифференцированный зачет, зачет)</w:t>
                  </w:r>
                </w:p>
              </w:tc>
              <w:tc>
                <w:tcPr>
                  <w:tcW w:w="246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406D55" w:rsidRPr="00D84C41" w:rsidRDefault="005221C4" w:rsidP="00406D55">
                  <w:pPr>
                    <w:jc w:val="center"/>
                    <w:rPr>
                      <w:b/>
                      <w:color w:val="000000"/>
                      <w:sz w:val="28"/>
                      <w:szCs w:val="28"/>
                    </w:rPr>
                  </w:pPr>
                  <w:r w:rsidRPr="00D84C41">
                    <w:rPr>
                      <w:color w:val="000000"/>
                      <w:sz w:val="28"/>
                      <w:szCs w:val="28"/>
                      <w:lang w:val="ru-RU"/>
                    </w:rPr>
                    <w:t>Дифференцированный зачет</w:t>
                  </w:r>
                </w:p>
              </w:tc>
            </w:tr>
          </w:tbl>
          <w:p w:rsidR="00E14CD2" w:rsidRPr="00D84C41" w:rsidRDefault="00E14CD2">
            <w:pPr>
              <w:rPr>
                <w:sz w:val="28"/>
                <w:szCs w:val="28"/>
              </w:rPr>
            </w:pPr>
          </w:p>
        </w:tc>
        <w:tc>
          <w:tcPr>
            <w:tcW w:w="713" w:type="dxa"/>
          </w:tcPr>
          <w:p w:rsidR="00E14CD2" w:rsidRPr="00D84C41" w:rsidRDefault="00E14CD2">
            <w:pPr>
              <w:pStyle w:val="EmptyLayoutCell"/>
              <w:rPr>
                <w:sz w:val="28"/>
                <w:szCs w:val="28"/>
              </w:rPr>
            </w:pPr>
          </w:p>
        </w:tc>
        <w:tc>
          <w:tcPr>
            <w:tcW w:w="41" w:type="dxa"/>
          </w:tcPr>
          <w:p w:rsidR="00E14CD2" w:rsidRPr="00D84C41" w:rsidRDefault="00E14CD2">
            <w:pPr>
              <w:pStyle w:val="EmptyLayoutCell"/>
              <w:rPr>
                <w:sz w:val="28"/>
                <w:szCs w:val="28"/>
              </w:rPr>
            </w:pPr>
          </w:p>
        </w:tc>
        <w:tc>
          <w:tcPr>
            <w:tcW w:w="21" w:type="dxa"/>
          </w:tcPr>
          <w:p w:rsidR="00E14CD2" w:rsidRPr="00D84C41" w:rsidRDefault="00E14CD2">
            <w:pPr>
              <w:pStyle w:val="EmptyLayoutCell"/>
              <w:rPr>
                <w:sz w:val="28"/>
                <w:szCs w:val="28"/>
              </w:rPr>
            </w:pPr>
          </w:p>
        </w:tc>
      </w:tr>
      <w:tr w:rsidR="000E629C" w:rsidRPr="00D84C41" w:rsidTr="006D599E">
        <w:trPr>
          <w:trHeight w:val="107"/>
        </w:trPr>
        <w:tc>
          <w:tcPr>
            <w:tcW w:w="32" w:type="dxa"/>
          </w:tcPr>
          <w:p w:rsidR="00E14CD2" w:rsidRPr="00D84C41" w:rsidRDefault="00E14CD2">
            <w:pPr>
              <w:pStyle w:val="EmptyLayoutCell"/>
              <w:rPr>
                <w:sz w:val="28"/>
                <w:szCs w:val="28"/>
              </w:rPr>
            </w:pPr>
          </w:p>
        </w:tc>
        <w:tc>
          <w:tcPr>
            <w:tcW w:w="15" w:type="dxa"/>
          </w:tcPr>
          <w:p w:rsidR="00E14CD2" w:rsidRPr="00D84C41" w:rsidRDefault="00E14CD2">
            <w:pPr>
              <w:pStyle w:val="EmptyLayoutCell"/>
              <w:rPr>
                <w:sz w:val="28"/>
                <w:szCs w:val="28"/>
              </w:rPr>
            </w:pPr>
          </w:p>
        </w:tc>
        <w:tc>
          <w:tcPr>
            <w:tcW w:w="368" w:type="dxa"/>
          </w:tcPr>
          <w:p w:rsidR="00E14CD2" w:rsidRPr="00D84C41" w:rsidRDefault="00E14CD2">
            <w:pPr>
              <w:pStyle w:val="EmptyLayoutCell"/>
              <w:rPr>
                <w:sz w:val="28"/>
                <w:szCs w:val="28"/>
              </w:rPr>
            </w:pPr>
          </w:p>
        </w:tc>
        <w:tc>
          <w:tcPr>
            <w:tcW w:w="145" w:type="dxa"/>
          </w:tcPr>
          <w:p w:rsidR="00E14CD2" w:rsidRPr="00D84C41" w:rsidRDefault="00E14CD2">
            <w:pPr>
              <w:pStyle w:val="EmptyLayoutCell"/>
              <w:rPr>
                <w:sz w:val="28"/>
                <w:szCs w:val="28"/>
              </w:rPr>
            </w:pPr>
          </w:p>
        </w:tc>
        <w:tc>
          <w:tcPr>
            <w:tcW w:w="91" w:type="dxa"/>
          </w:tcPr>
          <w:p w:rsidR="00E14CD2" w:rsidRPr="00D84C41" w:rsidRDefault="00E14CD2">
            <w:pPr>
              <w:pStyle w:val="EmptyLayoutCell"/>
              <w:rPr>
                <w:sz w:val="28"/>
                <w:szCs w:val="28"/>
              </w:rPr>
            </w:pPr>
          </w:p>
        </w:tc>
        <w:tc>
          <w:tcPr>
            <w:tcW w:w="29859" w:type="dxa"/>
            <w:gridSpan w:val="2"/>
          </w:tcPr>
          <w:p w:rsidR="00E14CD2" w:rsidRPr="00D84C41" w:rsidRDefault="00E14CD2">
            <w:pPr>
              <w:pStyle w:val="EmptyLayoutCell"/>
              <w:rPr>
                <w:sz w:val="28"/>
                <w:szCs w:val="28"/>
              </w:rPr>
            </w:pPr>
          </w:p>
        </w:tc>
        <w:tc>
          <w:tcPr>
            <w:tcW w:w="139" w:type="dxa"/>
          </w:tcPr>
          <w:p w:rsidR="00E14CD2" w:rsidRPr="00D84C41" w:rsidRDefault="00E14CD2">
            <w:pPr>
              <w:pStyle w:val="EmptyLayoutCell"/>
              <w:rPr>
                <w:sz w:val="28"/>
                <w:szCs w:val="28"/>
              </w:rPr>
            </w:pPr>
          </w:p>
        </w:tc>
        <w:tc>
          <w:tcPr>
            <w:tcW w:w="117" w:type="dxa"/>
          </w:tcPr>
          <w:p w:rsidR="00E14CD2" w:rsidRPr="00D84C41" w:rsidRDefault="00E14CD2">
            <w:pPr>
              <w:pStyle w:val="EmptyLayoutCell"/>
              <w:rPr>
                <w:sz w:val="28"/>
                <w:szCs w:val="28"/>
              </w:rPr>
            </w:pPr>
          </w:p>
        </w:tc>
        <w:tc>
          <w:tcPr>
            <w:tcW w:w="713" w:type="dxa"/>
          </w:tcPr>
          <w:p w:rsidR="00E14CD2" w:rsidRPr="00D84C41" w:rsidRDefault="00E14CD2">
            <w:pPr>
              <w:pStyle w:val="EmptyLayoutCell"/>
              <w:rPr>
                <w:sz w:val="28"/>
                <w:szCs w:val="28"/>
              </w:rPr>
            </w:pPr>
          </w:p>
        </w:tc>
        <w:tc>
          <w:tcPr>
            <w:tcW w:w="41" w:type="dxa"/>
          </w:tcPr>
          <w:p w:rsidR="00E14CD2" w:rsidRPr="00D84C41" w:rsidRDefault="00E14CD2">
            <w:pPr>
              <w:pStyle w:val="EmptyLayoutCell"/>
              <w:rPr>
                <w:sz w:val="28"/>
                <w:szCs w:val="28"/>
              </w:rPr>
            </w:pPr>
          </w:p>
        </w:tc>
        <w:tc>
          <w:tcPr>
            <w:tcW w:w="21" w:type="dxa"/>
          </w:tcPr>
          <w:p w:rsidR="00E14CD2" w:rsidRPr="00D84C41" w:rsidRDefault="00E14CD2">
            <w:pPr>
              <w:pStyle w:val="EmptyLayoutCell"/>
              <w:rPr>
                <w:sz w:val="28"/>
                <w:szCs w:val="28"/>
              </w:rPr>
            </w:pPr>
          </w:p>
        </w:tc>
      </w:tr>
      <w:tr w:rsidR="00B70593" w:rsidRPr="00D84C41" w:rsidTr="006D599E">
        <w:trPr>
          <w:trHeight w:val="425"/>
        </w:trPr>
        <w:tc>
          <w:tcPr>
            <w:tcW w:w="31541" w:type="dxa"/>
            <w:gridSpan w:val="12"/>
          </w:tcPr>
          <w:p w:rsidR="00E14CD2" w:rsidRPr="00D84C41" w:rsidRDefault="00E14CD2">
            <w:pPr>
              <w:rPr>
                <w:b/>
                <w:sz w:val="28"/>
                <w:szCs w:val="28"/>
                <w:lang w:val="ru-RU"/>
              </w:rPr>
            </w:pPr>
          </w:p>
        </w:tc>
      </w:tr>
      <w:tr w:rsidR="00B70593" w:rsidRPr="00D84C41" w:rsidTr="006D599E">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68" w:type="dxa"/>
          </w:tcPr>
          <w:p w:rsidR="00E14CD2" w:rsidRPr="00D84C41" w:rsidRDefault="00E14CD2">
            <w:pPr>
              <w:pStyle w:val="EmptyLayoutCell"/>
              <w:rPr>
                <w:sz w:val="28"/>
                <w:szCs w:val="28"/>
                <w:lang w:val="ru-RU"/>
              </w:rPr>
            </w:pPr>
          </w:p>
        </w:tc>
        <w:tc>
          <w:tcPr>
            <w:tcW w:w="145" w:type="dxa"/>
          </w:tcPr>
          <w:p w:rsidR="00E14CD2" w:rsidRPr="00D84C41" w:rsidRDefault="00E14CD2">
            <w:pPr>
              <w:pStyle w:val="EmptyLayoutCell"/>
              <w:rPr>
                <w:sz w:val="28"/>
                <w:szCs w:val="28"/>
                <w:lang w:val="ru-RU"/>
              </w:rPr>
            </w:pPr>
          </w:p>
        </w:tc>
        <w:tc>
          <w:tcPr>
            <w:tcW w:w="341" w:type="dxa"/>
            <w:gridSpan w:val="2"/>
          </w:tcPr>
          <w:p w:rsidR="00E14CD2" w:rsidRPr="00D84C41" w:rsidRDefault="00E14CD2">
            <w:pPr>
              <w:pStyle w:val="EmptyLayoutCell"/>
              <w:rPr>
                <w:sz w:val="28"/>
                <w:szCs w:val="28"/>
                <w:lang w:val="ru-RU"/>
              </w:rPr>
            </w:pPr>
          </w:p>
        </w:tc>
        <w:tc>
          <w:tcPr>
            <w:tcW w:w="29865" w:type="dxa"/>
            <w:gridSpan w:val="3"/>
          </w:tcPr>
          <w:p w:rsidR="00E14CD2" w:rsidRPr="00D84C41" w:rsidRDefault="00E14CD2">
            <w:pPr>
              <w:rPr>
                <w:sz w:val="28"/>
                <w:szCs w:val="28"/>
                <w:lang w:val="ru-RU"/>
              </w:rPr>
            </w:pPr>
          </w:p>
        </w:tc>
        <w:tc>
          <w:tcPr>
            <w:tcW w:w="713" w:type="dxa"/>
          </w:tcPr>
          <w:p w:rsidR="00E14CD2" w:rsidRPr="00D84C41" w:rsidRDefault="00E14CD2">
            <w:pPr>
              <w:pStyle w:val="EmptyLayoutCell"/>
              <w:rPr>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0E629C" w:rsidRPr="00D84C41" w:rsidTr="006D599E">
        <w:trPr>
          <w:trHeight w:val="146"/>
        </w:trPr>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68" w:type="dxa"/>
          </w:tcPr>
          <w:p w:rsidR="00E14CD2" w:rsidRPr="00D84C41" w:rsidRDefault="00E14CD2">
            <w:pPr>
              <w:pStyle w:val="EmptyLayoutCell"/>
              <w:rPr>
                <w:sz w:val="28"/>
                <w:szCs w:val="28"/>
                <w:lang w:val="ru-RU"/>
              </w:rPr>
            </w:pPr>
          </w:p>
        </w:tc>
        <w:tc>
          <w:tcPr>
            <w:tcW w:w="145" w:type="dxa"/>
          </w:tcPr>
          <w:p w:rsidR="00E14CD2" w:rsidRPr="00D84C41" w:rsidRDefault="00E14CD2">
            <w:pPr>
              <w:pStyle w:val="EmptyLayoutCell"/>
              <w:rPr>
                <w:sz w:val="28"/>
                <w:szCs w:val="28"/>
                <w:lang w:val="ru-RU"/>
              </w:rPr>
            </w:pPr>
          </w:p>
        </w:tc>
        <w:tc>
          <w:tcPr>
            <w:tcW w:w="341" w:type="dxa"/>
            <w:gridSpan w:val="2"/>
          </w:tcPr>
          <w:p w:rsidR="00E14CD2" w:rsidRPr="00D84C41" w:rsidRDefault="00E14CD2">
            <w:pPr>
              <w:pStyle w:val="EmptyLayoutCell"/>
              <w:rPr>
                <w:sz w:val="28"/>
                <w:szCs w:val="28"/>
                <w:lang w:val="ru-RU"/>
              </w:rPr>
            </w:pPr>
          </w:p>
        </w:tc>
        <w:tc>
          <w:tcPr>
            <w:tcW w:w="29609" w:type="dxa"/>
          </w:tcPr>
          <w:p w:rsidR="00E14CD2" w:rsidRPr="00D84C41" w:rsidRDefault="00E14CD2">
            <w:pPr>
              <w:pStyle w:val="EmptyLayoutCell"/>
              <w:rPr>
                <w:sz w:val="28"/>
                <w:szCs w:val="28"/>
                <w:lang w:val="ru-RU"/>
              </w:rPr>
            </w:pPr>
          </w:p>
        </w:tc>
        <w:tc>
          <w:tcPr>
            <w:tcW w:w="139" w:type="dxa"/>
          </w:tcPr>
          <w:p w:rsidR="00E14CD2" w:rsidRPr="00D84C41" w:rsidRDefault="00E14CD2">
            <w:pPr>
              <w:pStyle w:val="EmptyLayoutCell"/>
              <w:rPr>
                <w:sz w:val="28"/>
                <w:szCs w:val="28"/>
                <w:lang w:val="ru-RU"/>
              </w:rPr>
            </w:pPr>
          </w:p>
        </w:tc>
        <w:tc>
          <w:tcPr>
            <w:tcW w:w="117" w:type="dxa"/>
          </w:tcPr>
          <w:p w:rsidR="00E14CD2" w:rsidRPr="00D84C41" w:rsidRDefault="00E14CD2">
            <w:pPr>
              <w:pStyle w:val="EmptyLayoutCell"/>
              <w:rPr>
                <w:sz w:val="28"/>
                <w:szCs w:val="28"/>
                <w:lang w:val="ru-RU"/>
              </w:rPr>
            </w:pPr>
          </w:p>
        </w:tc>
        <w:tc>
          <w:tcPr>
            <w:tcW w:w="713" w:type="dxa"/>
          </w:tcPr>
          <w:p w:rsidR="00E14CD2" w:rsidRPr="00D84C41" w:rsidRDefault="00E14CD2">
            <w:pPr>
              <w:pStyle w:val="EmptyLayoutCell"/>
              <w:rPr>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B70593" w:rsidRPr="00D84C41" w:rsidTr="006D599E">
        <w:trPr>
          <w:trHeight w:val="425"/>
        </w:trPr>
        <w:tc>
          <w:tcPr>
            <w:tcW w:w="31541" w:type="dxa"/>
            <w:gridSpan w:val="12"/>
          </w:tcPr>
          <w:tbl>
            <w:tblPr>
              <w:tblW w:w="0" w:type="auto"/>
              <w:tblCellMar>
                <w:left w:w="0" w:type="dxa"/>
                <w:right w:w="0" w:type="dxa"/>
              </w:tblCellMar>
              <w:tblLook w:val="0000" w:firstRow="0" w:lastRow="0" w:firstColumn="0" w:lastColumn="0" w:noHBand="0" w:noVBand="0"/>
            </w:tblPr>
            <w:tblGrid>
              <w:gridCol w:w="10239"/>
            </w:tblGrid>
            <w:tr w:rsidR="00E14CD2" w:rsidRPr="00D84C41" w:rsidTr="0079292E">
              <w:trPr>
                <w:trHeight w:val="345"/>
              </w:trPr>
              <w:tc>
                <w:tcPr>
                  <w:tcW w:w="10239" w:type="dxa"/>
                  <w:tcMar>
                    <w:top w:w="40" w:type="dxa"/>
                    <w:left w:w="40" w:type="dxa"/>
                    <w:bottom w:w="40" w:type="dxa"/>
                    <w:right w:w="40" w:type="dxa"/>
                  </w:tcMar>
                </w:tcPr>
                <w:p w:rsidR="00CA67E7" w:rsidRPr="00D84C41" w:rsidRDefault="00E14CD2" w:rsidP="0079292E">
                  <w:pPr>
                    <w:jc w:val="center"/>
                    <w:outlineLvl w:val="0"/>
                    <w:rPr>
                      <w:b/>
                      <w:color w:val="000000"/>
                      <w:sz w:val="28"/>
                      <w:szCs w:val="28"/>
                      <w:lang w:val="ru-RU"/>
                    </w:rPr>
                  </w:pPr>
                  <w:r w:rsidRPr="00D84C41">
                    <w:rPr>
                      <w:b/>
                      <w:color w:val="000000"/>
                      <w:sz w:val="28"/>
                      <w:szCs w:val="28"/>
                      <w:lang w:val="ru-RU"/>
                    </w:rPr>
                    <w:t>2.2. Тематический план</w:t>
                  </w:r>
                </w:p>
                <w:p w:rsidR="00E14CD2" w:rsidRPr="00D84C41" w:rsidRDefault="00E14CD2" w:rsidP="00CA67E7">
                  <w:pPr>
                    <w:jc w:val="center"/>
                    <w:rPr>
                      <w:b/>
                      <w:color w:val="000000"/>
                      <w:sz w:val="28"/>
                      <w:szCs w:val="28"/>
                      <w:lang w:val="ru-RU"/>
                    </w:rPr>
                  </w:pPr>
                  <w:r w:rsidRPr="00D84C41">
                    <w:rPr>
                      <w:b/>
                      <w:color w:val="000000"/>
                      <w:sz w:val="28"/>
                      <w:szCs w:val="28"/>
                      <w:lang w:val="ru-RU"/>
                    </w:rPr>
                    <w:t xml:space="preserve"> </w:t>
                  </w:r>
                  <w:r w:rsidR="001137C8" w:rsidRPr="00D84C41">
                    <w:rPr>
                      <w:b/>
                      <w:color w:val="000000"/>
                      <w:sz w:val="28"/>
                      <w:szCs w:val="28"/>
                      <w:lang w:val="ru-RU"/>
                    </w:rPr>
                    <w:t>по дисциплине «</w:t>
                  </w:r>
                  <w:r w:rsidR="008A5660" w:rsidRPr="00D84C41">
                    <w:rPr>
                      <w:b/>
                      <w:color w:val="000000"/>
                      <w:sz w:val="28"/>
                      <w:szCs w:val="28"/>
                      <w:lang w:val="ru-RU"/>
                    </w:rPr>
                    <w:t>Криминалистика</w:t>
                  </w:r>
                  <w:r w:rsidR="001137C8" w:rsidRPr="00D84C41">
                    <w:rPr>
                      <w:b/>
                      <w:color w:val="000000"/>
                      <w:sz w:val="28"/>
                      <w:szCs w:val="28"/>
                      <w:lang w:val="ru-RU"/>
                    </w:rPr>
                    <w:t>»</w:t>
                  </w:r>
                </w:p>
                <w:tbl>
                  <w:tblPr>
                    <w:tblW w:w="9306" w:type="dxa"/>
                    <w:tblCellMar>
                      <w:left w:w="0" w:type="dxa"/>
                      <w:right w:w="0" w:type="dxa"/>
                    </w:tblCellMar>
                    <w:tblLook w:val="0000" w:firstRow="0" w:lastRow="0" w:firstColumn="0" w:lastColumn="0" w:noHBand="0" w:noVBand="0"/>
                  </w:tblPr>
                  <w:tblGrid>
                    <w:gridCol w:w="2634"/>
                    <w:gridCol w:w="4453"/>
                    <w:gridCol w:w="1092"/>
                    <w:gridCol w:w="1127"/>
                  </w:tblGrid>
                  <w:tr w:rsidR="00BE20ED" w:rsidRPr="00D84C41" w:rsidTr="00DA070F">
                    <w:trPr>
                      <w:trHeight w:val="319"/>
                    </w:trPr>
                    <w:tc>
                      <w:tcPr>
                        <w:tcW w:w="2261" w:type="dxa"/>
                        <w:tcBorders>
                          <w:top w:val="single" w:sz="8" w:space="0" w:color="000000"/>
                          <w:left w:val="single" w:sz="8" w:space="0" w:color="000000"/>
                        </w:tcBorders>
                        <w:tcMar>
                          <w:top w:w="40" w:type="dxa"/>
                          <w:left w:w="40" w:type="dxa"/>
                          <w:bottom w:w="0" w:type="dxa"/>
                          <w:right w:w="40" w:type="dxa"/>
                        </w:tcMar>
                        <w:vAlign w:val="bottom"/>
                      </w:tcPr>
                      <w:p w:rsidR="00BE20ED" w:rsidRPr="00D84C41" w:rsidRDefault="00BE20ED" w:rsidP="00AC4F04">
                        <w:pPr>
                          <w:jc w:val="center"/>
                          <w:rPr>
                            <w:sz w:val="28"/>
                            <w:szCs w:val="28"/>
                          </w:rPr>
                        </w:pPr>
                        <w:r w:rsidRPr="00D84C41">
                          <w:rPr>
                            <w:color w:val="000000"/>
                            <w:sz w:val="28"/>
                            <w:szCs w:val="28"/>
                          </w:rPr>
                          <w:t>Наименование</w:t>
                        </w:r>
                      </w:p>
                    </w:tc>
                    <w:tc>
                      <w:tcPr>
                        <w:tcW w:w="4777" w:type="dxa"/>
                        <w:tcBorders>
                          <w:top w:val="single" w:sz="8" w:space="0" w:color="000000"/>
                          <w:left w:val="single" w:sz="8" w:space="0" w:color="000000"/>
                        </w:tcBorders>
                        <w:tcMar>
                          <w:top w:w="40" w:type="dxa"/>
                          <w:left w:w="40" w:type="dxa"/>
                          <w:bottom w:w="0" w:type="dxa"/>
                          <w:right w:w="40" w:type="dxa"/>
                        </w:tcMar>
                        <w:vAlign w:val="bottom"/>
                      </w:tcPr>
                      <w:p w:rsidR="00BE20ED" w:rsidRPr="00D84C41" w:rsidRDefault="00BE20ED" w:rsidP="00AC4F04">
                        <w:pPr>
                          <w:jc w:val="center"/>
                          <w:rPr>
                            <w:sz w:val="28"/>
                            <w:szCs w:val="28"/>
                            <w:lang w:val="ru-RU"/>
                          </w:rPr>
                        </w:pPr>
                        <w:r w:rsidRPr="00D84C41">
                          <w:rPr>
                            <w:color w:val="000000"/>
                            <w:sz w:val="28"/>
                            <w:szCs w:val="28"/>
                            <w:lang w:val="ru-RU"/>
                          </w:rPr>
                          <w:t>Содержание учебного материала, лабораторные и практические занятия, самостоятельная</w:t>
                        </w:r>
                      </w:p>
                    </w:tc>
                    <w:tc>
                      <w:tcPr>
                        <w:tcW w:w="1134" w:type="dxa"/>
                        <w:tcBorders>
                          <w:top w:val="single" w:sz="8" w:space="0" w:color="000000"/>
                          <w:left w:val="single" w:sz="8" w:space="0" w:color="000000"/>
                          <w:right w:val="single" w:sz="8" w:space="0" w:color="000000"/>
                        </w:tcBorders>
                        <w:tcMar>
                          <w:top w:w="40" w:type="dxa"/>
                          <w:left w:w="40" w:type="dxa"/>
                          <w:bottom w:w="0" w:type="dxa"/>
                          <w:right w:w="40" w:type="dxa"/>
                        </w:tcMar>
                        <w:vAlign w:val="center"/>
                      </w:tcPr>
                      <w:p w:rsidR="00BE20ED" w:rsidRPr="00D84C41" w:rsidRDefault="00BE20ED" w:rsidP="00DA070F">
                        <w:pPr>
                          <w:jc w:val="center"/>
                          <w:rPr>
                            <w:sz w:val="28"/>
                            <w:szCs w:val="28"/>
                          </w:rPr>
                        </w:pPr>
                        <w:r w:rsidRPr="00D84C41">
                          <w:rPr>
                            <w:color w:val="000000"/>
                            <w:sz w:val="28"/>
                            <w:szCs w:val="28"/>
                          </w:rPr>
                          <w:t>Объем часов</w:t>
                        </w:r>
                      </w:p>
                    </w:tc>
                    <w:tc>
                      <w:tcPr>
                        <w:tcW w:w="1134" w:type="dxa"/>
                        <w:tcBorders>
                          <w:top w:val="single" w:sz="8" w:space="0" w:color="000000"/>
                          <w:right w:val="single" w:sz="8" w:space="0" w:color="000000"/>
                        </w:tcBorders>
                        <w:tcMar>
                          <w:top w:w="40" w:type="dxa"/>
                          <w:left w:w="40" w:type="dxa"/>
                          <w:bottom w:w="0" w:type="dxa"/>
                          <w:right w:w="40" w:type="dxa"/>
                        </w:tcMar>
                        <w:vAlign w:val="center"/>
                      </w:tcPr>
                      <w:p w:rsidR="00BE20ED" w:rsidRPr="00D84C41" w:rsidRDefault="00BE20ED" w:rsidP="00DA070F">
                        <w:pPr>
                          <w:jc w:val="center"/>
                          <w:rPr>
                            <w:sz w:val="28"/>
                            <w:szCs w:val="28"/>
                          </w:rPr>
                        </w:pPr>
                        <w:r w:rsidRPr="00D84C41">
                          <w:rPr>
                            <w:color w:val="000000"/>
                            <w:sz w:val="28"/>
                            <w:szCs w:val="28"/>
                          </w:rPr>
                          <w:t>Уровень освое-</w:t>
                        </w:r>
                      </w:p>
                    </w:tc>
                  </w:tr>
                  <w:tr w:rsidR="00BE20ED" w:rsidRPr="00D84C41" w:rsidTr="00DA070F">
                    <w:trPr>
                      <w:trHeight w:val="300"/>
                    </w:trPr>
                    <w:tc>
                      <w:tcPr>
                        <w:tcW w:w="2261" w:type="dxa"/>
                        <w:tcBorders>
                          <w:left w:val="single" w:sz="8" w:space="0" w:color="000000"/>
                        </w:tcBorders>
                        <w:tcMar>
                          <w:top w:w="0" w:type="dxa"/>
                          <w:left w:w="40" w:type="dxa"/>
                          <w:bottom w:w="40" w:type="dxa"/>
                          <w:right w:w="40" w:type="dxa"/>
                        </w:tcMar>
                      </w:tcPr>
                      <w:p w:rsidR="00BE20ED" w:rsidRPr="00D84C41" w:rsidRDefault="00BE20ED" w:rsidP="00AC4F04">
                        <w:pPr>
                          <w:jc w:val="center"/>
                          <w:rPr>
                            <w:sz w:val="28"/>
                            <w:szCs w:val="28"/>
                          </w:rPr>
                        </w:pPr>
                        <w:r w:rsidRPr="00D84C41">
                          <w:rPr>
                            <w:color w:val="000000"/>
                            <w:sz w:val="28"/>
                            <w:szCs w:val="28"/>
                          </w:rPr>
                          <w:t>разделов и тем</w:t>
                        </w:r>
                      </w:p>
                    </w:tc>
                    <w:tc>
                      <w:tcPr>
                        <w:tcW w:w="4777" w:type="dxa"/>
                        <w:tcBorders>
                          <w:left w:val="single" w:sz="8" w:space="0" w:color="000000"/>
                        </w:tcBorders>
                        <w:tcMar>
                          <w:top w:w="0" w:type="dxa"/>
                          <w:left w:w="40" w:type="dxa"/>
                          <w:bottom w:w="40" w:type="dxa"/>
                          <w:right w:w="40" w:type="dxa"/>
                        </w:tcMar>
                      </w:tcPr>
                      <w:p w:rsidR="00BE20ED" w:rsidRPr="00D84C41" w:rsidRDefault="00BE20ED" w:rsidP="00AC4F04">
                        <w:pPr>
                          <w:jc w:val="center"/>
                          <w:rPr>
                            <w:sz w:val="28"/>
                            <w:szCs w:val="28"/>
                            <w:lang w:val="ru-RU"/>
                          </w:rPr>
                        </w:pPr>
                        <w:r w:rsidRPr="00D84C41">
                          <w:rPr>
                            <w:color w:val="000000"/>
                            <w:sz w:val="28"/>
                            <w:szCs w:val="28"/>
                            <w:lang w:val="ru-RU"/>
                          </w:rPr>
                          <w:t>работа обучающихся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40" w:type="dxa"/>
                          <w:bottom w:w="40" w:type="dxa"/>
                          <w:right w:w="40" w:type="dxa"/>
                        </w:tcMar>
                        <w:vAlign w:val="center"/>
                      </w:tcPr>
                      <w:p w:rsidR="00BE20ED" w:rsidRPr="00D84C41" w:rsidRDefault="00BE20ED" w:rsidP="00DA070F">
                        <w:pPr>
                          <w:jc w:val="center"/>
                          <w:rPr>
                            <w:sz w:val="28"/>
                            <w:szCs w:val="28"/>
                          </w:rPr>
                        </w:pPr>
                        <w:r w:rsidRPr="00D84C41">
                          <w:rPr>
                            <w:color w:val="000000"/>
                            <w:sz w:val="28"/>
                            <w:szCs w:val="28"/>
                          </w:rPr>
                          <w:t>ОФО</w:t>
                        </w:r>
                      </w:p>
                    </w:tc>
                    <w:tc>
                      <w:tcPr>
                        <w:tcW w:w="1134" w:type="dxa"/>
                        <w:tcBorders>
                          <w:right w:val="single" w:sz="8" w:space="0" w:color="000000"/>
                        </w:tcBorders>
                        <w:tcMar>
                          <w:top w:w="0" w:type="dxa"/>
                          <w:left w:w="40" w:type="dxa"/>
                          <w:bottom w:w="40" w:type="dxa"/>
                          <w:right w:w="40" w:type="dxa"/>
                        </w:tcMar>
                        <w:vAlign w:val="center"/>
                      </w:tcPr>
                      <w:p w:rsidR="00BE20ED" w:rsidRPr="00D84C41" w:rsidRDefault="00BE20ED" w:rsidP="00DA070F">
                        <w:pPr>
                          <w:jc w:val="center"/>
                          <w:rPr>
                            <w:sz w:val="28"/>
                            <w:szCs w:val="28"/>
                          </w:rPr>
                        </w:pPr>
                        <w:r w:rsidRPr="00D84C41">
                          <w:rPr>
                            <w:color w:val="000000"/>
                            <w:sz w:val="28"/>
                            <w:szCs w:val="28"/>
                          </w:rPr>
                          <w:t>ния</w:t>
                        </w:r>
                      </w:p>
                    </w:tc>
                  </w:tr>
                  <w:tr w:rsidR="00BE20ED" w:rsidRPr="00D84C41" w:rsidTr="00DA070F">
                    <w:trPr>
                      <w:trHeight w:val="279"/>
                    </w:trPr>
                    <w:tc>
                      <w:tcPr>
                        <w:tcW w:w="226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023644" w:rsidRDefault="00023644" w:rsidP="00B509A5">
                        <w:pPr>
                          <w:pStyle w:val="aa"/>
                          <w:spacing w:line="209" w:lineRule="auto"/>
                          <w:jc w:val="both"/>
                          <w:rPr>
                            <w:b/>
                          </w:rPr>
                        </w:pPr>
                        <w:bookmarkStart w:id="1" w:name="_Toc128733844"/>
                        <w:r w:rsidRPr="00023644">
                          <w:rPr>
                            <w:b/>
                          </w:rPr>
                          <w:t xml:space="preserve">Раздел </w:t>
                        </w:r>
                        <w:r w:rsidRPr="00023644">
                          <w:rPr>
                            <w:b/>
                            <w:lang w:val="en-US"/>
                          </w:rPr>
                          <w:t>I</w:t>
                        </w:r>
                        <w:r w:rsidRPr="00023644">
                          <w:rPr>
                            <w:b/>
                          </w:rPr>
                          <w:t>. «Общая теория</w:t>
                        </w:r>
                        <w:bookmarkEnd w:id="1"/>
                        <w:r w:rsidRPr="00023644">
                          <w:rPr>
                            <w:b/>
                          </w:rPr>
                          <w:t>»</w:t>
                        </w:r>
                      </w:p>
                      <w:p w:rsidR="00023644" w:rsidRPr="00023644" w:rsidRDefault="00023644" w:rsidP="00B509A5">
                        <w:pPr>
                          <w:pStyle w:val="aa"/>
                          <w:spacing w:line="209" w:lineRule="auto"/>
                          <w:jc w:val="both"/>
                          <w:rPr>
                            <w:b/>
                            <w:sz w:val="28"/>
                            <w:szCs w:val="28"/>
                          </w:rPr>
                        </w:pPr>
                      </w:p>
                      <w:p w:rsidR="00BE20ED" w:rsidRPr="00D84C41" w:rsidRDefault="00BE20ED" w:rsidP="00B509A5">
                        <w:pPr>
                          <w:pStyle w:val="aa"/>
                          <w:spacing w:line="209" w:lineRule="auto"/>
                          <w:jc w:val="both"/>
                          <w:rPr>
                            <w:sz w:val="28"/>
                            <w:szCs w:val="28"/>
                          </w:rPr>
                        </w:pPr>
                        <w:r w:rsidRPr="00D84C41">
                          <w:rPr>
                            <w:sz w:val="28"/>
                            <w:szCs w:val="28"/>
                          </w:rPr>
                          <w:t>Тема 1. Предмет, система и задачи криминалистики</w:t>
                        </w:r>
                      </w:p>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3644" w:rsidRDefault="00023644" w:rsidP="00AC4F04">
                        <w:pPr>
                          <w:rPr>
                            <w:i/>
                            <w:color w:val="000000"/>
                            <w:sz w:val="28"/>
                            <w:szCs w:val="28"/>
                            <w:lang w:val="ru-RU"/>
                          </w:rPr>
                        </w:pPr>
                      </w:p>
                      <w:p w:rsidR="00BE20ED" w:rsidRPr="00D84C41" w:rsidRDefault="00BE20ED" w:rsidP="00AC4F04">
                        <w:pPr>
                          <w:rPr>
                            <w:i/>
                            <w:color w:val="000000"/>
                            <w:sz w:val="28"/>
                            <w:szCs w:val="28"/>
                            <w:lang w:val="ru-RU"/>
                          </w:rPr>
                        </w:pPr>
                        <w:r w:rsidRPr="00D84C41">
                          <w:rPr>
                            <w:i/>
                            <w:color w:val="000000"/>
                            <w:sz w:val="28"/>
                            <w:szCs w:val="28"/>
                            <w:lang w:val="ru-RU"/>
                          </w:rPr>
                          <w:t>Содержание.</w:t>
                        </w:r>
                      </w:p>
                      <w:p w:rsidR="00BE20ED" w:rsidRPr="00D84C41" w:rsidRDefault="00BE20ED" w:rsidP="00AC4F04">
                        <w:pPr>
                          <w:spacing w:line="209" w:lineRule="auto"/>
                          <w:ind w:firstLine="397"/>
                          <w:jc w:val="both"/>
                          <w:rPr>
                            <w:sz w:val="28"/>
                            <w:szCs w:val="28"/>
                            <w:lang w:val="ru-RU"/>
                          </w:rPr>
                        </w:pPr>
                        <w:r w:rsidRPr="00D84C41">
                          <w:rPr>
                            <w:sz w:val="28"/>
                            <w:szCs w:val="28"/>
                            <w:lang w:val="ru-RU"/>
                          </w:rPr>
                          <w:t>История криминалистики и криминалистических учреждений. Предмет, объекты и система криминалистики. Система криминалистики. Криминалистические категории. Задачи, принципы криминалистики. Общая, специальная и конкретная задача. Принцип и закон развития криминалистики</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C81FB3">
                        <w:pPr>
                          <w:jc w:val="both"/>
                          <w:rPr>
                            <w:sz w:val="28"/>
                            <w:szCs w:val="28"/>
                            <w:lang w:val="ru-RU"/>
                          </w:rPr>
                        </w:pPr>
                        <w:r w:rsidRPr="00D84C41">
                          <w:rPr>
                            <w:color w:val="000000"/>
                            <w:sz w:val="28"/>
                            <w:szCs w:val="28"/>
                            <w:lang w:val="ru-RU"/>
                          </w:rPr>
                          <w:t xml:space="preserve">Обсуждение теоретических вопросов по теме, устный опрос, решение ситуационных задач, составляется заявление о </w:t>
                        </w:r>
                        <w:r w:rsidRPr="00D84C41">
                          <w:rPr>
                            <w:color w:val="000000"/>
                            <w:sz w:val="28"/>
                            <w:szCs w:val="28"/>
                            <w:lang w:val="ru-RU"/>
                          </w:rPr>
                          <w:lastRenderedPageBreak/>
                          <w:t>совершении преступления по учебному уголовному делу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color w:val="000000"/>
                            <w:sz w:val="28"/>
                            <w:szCs w:val="28"/>
                            <w:lang w:val="ru-RU"/>
                          </w:rPr>
                          <w:lastRenderedPageBreak/>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jc w:val="both"/>
                          <w:rPr>
                            <w:color w:val="000000"/>
                            <w:sz w:val="28"/>
                            <w:szCs w:val="28"/>
                          </w:rPr>
                        </w:pPr>
                        <w:r w:rsidRPr="00D84C41">
                          <w:rPr>
                            <w:color w:val="000000"/>
                            <w:sz w:val="28"/>
                            <w:szCs w:val="28"/>
                          </w:rPr>
                          <w:t>Тема 2. Методы криминалистики</w:t>
                        </w:r>
                      </w:p>
                      <w:p w:rsidR="00BE20ED" w:rsidRPr="00D84C41" w:rsidRDefault="00BE20ED" w:rsidP="00AC4F04">
                        <w:pPr>
                          <w:rPr>
                            <w:sz w:val="28"/>
                            <w:szCs w:val="28"/>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Содержание.</w:t>
                        </w:r>
                      </w:p>
                      <w:p w:rsidR="00BE20ED" w:rsidRPr="00D84C41" w:rsidRDefault="00BE20ED" w:rsidP="00877DC6">
                        <w:pPr>
                          <w:spacing w:line="209" w:lineRule="auto"/>
                          <w:ind w:firstLine="397"/>
                          <w:jc w:val="both"/>
                          <w:rPr>
                            <w:sz w:val="28"/>
                            <w:szCs w:val="28"/>
                            <w:lang w:val="ru-RU"/>
                          </w:rPr>
                        </w:pPr>
                        <w:r w:rsidRPr="00D84C41">
                          <w:rPr>
                            <w:sz w:val="28"/>
                            <w:szCs w:val="28"/>
                            <w:lang w:val="ru-RU"/>
                          </w:rPr>
                          <w:t>Всеобщий метод криминалистической науки. Общенаучные методы. Чувственно-рациональные методы. Наблюдение. Описание. Сравнение. Эксперимент. Моделирование. Реконструкция. Математические методы. Измерение. Вычисление. Геометрические построения. Математическое моделирование. Кибернетические методы. Специальные методы. Собственно-криминалистические методы. Технико-криминалистические методы. Структурно-криминалистические методы. Критерии оценки использования методов. Научность. Безопасность. Законность и этичность. Эффективность.</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p w:rsidR="00BE20ED" w:rsidRPr="00D84C41" w:rsidRDefault="00BE20ED" w:rsidP="00DA070F">
                        <w:pPr>
                          <w:jc w:val="center"/>
                          <w:rPr>
                            <w:sz w:val="28"/>
                            <w:szCs w:val="28"/>
                            <w:lang w:val="ru-RU"/>
                          </w:rPr>
                        </w:pPr>
                      </w:p>
                    </w:tc>
                  </w:tr>
                  <w:tr w:rsidR="00BE20ED" w:rsidRPr="00D84C41" w:rsidTr="00DA070F">
                    <w:trPr>
                      <w:trHeight w:val="331"/>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rPr>
                        </w:pPr>
                      </w:p>
                    </w:tc>
                    <w:tc>
                      <w:tcPr>
                        <w:tcW w:w="4777" w:type="dxa"/>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AC4F04">
                        <w:pPr>
                          <w:jc w:val="both"/>
                          <w:rPr>
                            <w:i/>
                            <w:color w:val="000000"/>
                            <w:sz w:val="28"/>
                            <w:szCs w:val="28"/>
                            <w:lang w:val="ru-RU"/>
                          </w:rPr>
                        </w:pPr>
                        <w:r w:rsidRPr="00D84C41">
                          <w:rPr>
                            <w:i/>
                            <w:color w:val="000000"/>
                            <w:sz w:val="28"/>
                            <w:szCs w:val="28"/>
                            <w:lang w:val="ru-RU"/>
                          </w:rPr>
                          <w:t xml:space="preserve">Практические занятия. </w:t>
                        </w:r>
                      </w:p>
                      <w:p w:rsidR="00BE20ED" w:rsidRPr="00D84C41" w:rsidRDefault="00BE20ED" w:rsidP="00C81FB3">
                        <w:pPr>
                          <w:jc w:val="both"/>
                          <w:rPr>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указываются элементы криминалистической характеристики преступления по учебному уголовному делу</w:t>
                        </w:r>
                      </w:p>
                    </w:tc>
                    <w:tc>
                      <w:tcPr>
                        <w:tcW w:w="1134"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w:t>
                        </w:r>
                        <w:r w:rsidRPr="00D84C41">
                          <w:rPr>
                            <w:sz w:val="28"/>
                            <w:szCs w:val="28"/>
                            <w:lang w:val="ru-RU"/>
                          </w:rPr>
                          <w:lastRenderedPageBreak/>
                          <w:t>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lastRenderedPageBreak/>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B509A5">
                        <w:pPr>
                          <w:rPr>
                            <w:sz w:val="28"/>
                            <w:szCs w:val="28"/>
                            <w:lang w:val="ru-RU"/>
                          </w:rPr>
                        </w:pPr>
                        <w:r w:rsidRPr="00D84C41">
                          <w:rPr>
                            <w:color w:val="000000"/>
                            <w:sz w:val="28"/>
                            <w:szCs w:val="28"/>
                            <w:lang w:val="ru-RU"/>
                          </w:rPr>
                          <w:lastRenderedPageBreak/>
                          <w:t>Тема 3. Криминалистическая идентификация и диагностика</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pStyle w:val="a6"/>
                          <w:autoSpaceDE w:val="0"/>
                          <w:autoSpaceDN w:val="0"/>
                          <w:adjustRightInd w:val="0"/>
                          <w:spacing w:after="0" w:line="240" w:lineRule="auto"/>
                          <w:ind w:left="0"/>
                          <w:rPr>
                            <w:rFonts w:ascii="Times New Roman" w:hAnsi="Times New Roman"/>
                            <w:i/>
                            <w:color w:val="000000"/>
                            <w:sz w:val="28"/>
                            <w:szCs w:val="28"/>
                          </w:rPr>
                        </w:pPr>
                        <w:r w:rsidRPr="00D84C41">
                          <w:rPr>
                            <w:rFonts w:ascii="Times New Roman" w:hAnsi="Times New Roman"/>
                            <w:i/>
                            <w:color w:val="000000"/>
                            <w:sz w:val="28"/>
                            <w:szCs w:val="28"/>
                          </w:rPr>
                          <w:t xml:space="preserve">Содержание. </w:t>
                        </w:r>
                      </w:p>
                      <w:p w:rsidR="00BE20ED" w:rsidRPr="00D84C41" w:rsidRDefault="00BE20ED" w:rsidP="00AC4F04">
                        <w:pPr>
                          <w:spacing w:line="209" w:lineRule="auto"/>
                          <w:ind w:firstLine="397"/>
                          <w:jc w:val="both"/>
                          <w:rPr>
                            <w:sz w:val="28"/>
                            <w:szCs w:val="28"/>
                            <w:lang w:val="ru-RU"/>
                          </w:rPr>
                        </w:pPr>
                        <w:r w:rsidRPr="00D84C41">
                          <w:rPr>
                            <w:sz w:val="28"/>
                            <w:szCs w:val="28"/>
                            <w:lang w:val="ru-RU"/>
                          </w:rPr>
                          <w:t>Понятие и научные основы криминалистической идентификации. Признаки и сущность криминалистической идентификации. Формы отражения. Метод сравнения. Изучение неизбежных различий. Дифференциация. Понятие целого. Субъекты идентификации. Виды и формы проведения идентификации.</w:t>
                        </w:r>
                      </w:p>
                      <w:p w:rsidR="00BE20ED" w:rsidRPr="00D84C41" w:rsidRDefault="00BE20ED" w:rsidP="00AC4F04">
                        <w:pPr>
                          <w:spacing w:line="209" w:lineRule="auto"/>
                          <w:ind w:firstLine="397"/>
                          <w:jc w:val="both"/>
                          <w:rPr>
                            <w:sz w:val="28"/>
                            <w:szCs w:val="28"/>
                            <w:lang w:val="ru-RU"/>
                          </w:rPr>
                        </w:pPr>
                        <w:r w:rsidRPr="00D84C41">
                          <w:rPr>
                            <w:sz w:val="28"/>
                            <w:szCs w:val="28"/>
                            <w:lang w:val="ru-RU"/>
                          </w:rPr>
                          <w:t>Стадии криминалистической идентификации. Осмотр. Раздельное исследование. Эксперимент. Сравнительное исследование (сопоставление). Оценка признаков и формулирование вывода.</w:t>
                        </w:r>
                      </w:p>
                      <w:p w:rsidR="00BE20ED" w:rsidRPr="00D84C41" w:rsidRDefault="00BE20ED" w:rsidP="00AC4F04">
                        <w:pPr>
                          <w:spacing w:line="209" w:lineRule="auto"/>
                          <w:ind w:firstLine="397"/>
                          <w:jc w:val="both"/>
                          <w:rPr>
                            <w:sz w:val="28"/>
                            <w:szCs w:val="28"/>
                            <w:lang w:val="ru-RU"/>
                          </w:rPr>
                        </w:pPr>
                        <w:r w:rsidRPr="00D84C41">
                          <w:rPr>
                            <w:sz w:val="28"/>
                            <w:szCs w:val="28"/>
                            <w:lang w:val="ru-RU"/>
                          </w:rPr>
                          <w:t>Значение криминалистического отождествления и различия для расследования и раскрытия преступлений.</w:t>
                        </w:r>
                      </w:p>
                      <w:p w:rsidR="00BE20ED" w:rsidRPr="00D84C41" w:rsidRDefault="00BE20ED" w:rsidP="00AC4F04">
                        <w:pPr>
                          <w:spacing w:line="209" w:lineRule="auto"/>
                          <w:ind w:firstLine="397"/>
                          <w:jc w:val="both"/>
                          <w:rPr>
                            <w:sz w:val="28"/>
                            <w:szCs w:val="28"/>
                            <w:lang w:val="ru-RU"/>
                          </w:rPr>
                        </w:pPr>
                        <w:r w:rsidRPr="00D84C41">
                          <w:rPr>
                            <w:sz w:val="28"/>
                            <w:szCs w:val="28"/>
                            <w:lang w:val="ru-RU"/>
                          </w:rPr>
                          <w:t>Понятие и задачи криминалистической диагностики. Типичные ситуации. Криминальная ситуация. Задачи. Происшедшие изменения.</w:t>
                        </w:r>
                      </w:p>
                      <w:p w:rsidR="00BE20ED" w:rsidRPr="00D84C41" w:rsidRDefault="00BE20ED" w:rsidP="0079292E">
                        <w:pPr>
                          <w:spacing w:line="209" w:lineRule="auto"/>
                          <w:ind w:firstLine="397"/>
                          <w:jc w:val="both"/>
                          <w:rPr>
                            <w:sz w:val="28"/>
                            <w:szCs w:val="28"/>
                            <w:lang w:val="ru-RU"/>
                          </w:rPr>
                        </w:pPr>
                        <w:r w:rsidRPr="00D84C41">
                          <w:rPr>
                            <w:sz w:val="28"/>
                            <w:szCs w:val="28"/>
                            <w:lang w:val="ru-RU"/>
                          </w:rPr>
                          <w:t>Экспертные диагностические задачи. Диагностика в работе следователя.</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3</w:t>
                        </w:r>
                      </w:p>
                      <w:p w:rsidR="00BE20ED" w:rsidRPr="00D84C41" w:rsidRDefault="00BE20ED" w:rsidP="00DA070F">
                        <w:pPr>
                          <w:jc w:val="center"/>
                          <w:rPr>
                            <w:sz w:val="28"/>
                            <w:szCs w:val="28"/>
                            <w:lang w:val="ru-RU"/>
                          </w:rPr>
                        </w:pPr>
                      </w:p>
                    </w:tc>
                  </w:tr>
                  <w:tr w:rsidR="00BE20ED" w:rsidRPr="00D84C41" w:rsidTr="00DA070F">
                    <w:trPr>
                      <w:trHeight w:val="1243"/>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Практические занятия. </w:t>
                        </w:r>
                      </w:p>
                      <w:p w:rsidR="00BE20ED" w:rsidRPr="00D84C41" w:rsidRDefault="00BE20ED" w:rsidP="00C81FB3">
                        <w:pPr>
                          <w:jc w:val="both"/>
                          <w:rPr>
                            <w:sz w:val="28"/>
                            <w:szCs w:val="28"/>
                            <w:lang w:val="ru-RU"/>
                          </w:rPr>
                        </w:pPr>
                        <w:r w:rsidRPr="00D84C41">
                          <w:rPr>
                            <w:sz w:val="28"/>
                            <w:szCs w:val="28"/>
                            <w:lang w:val="ru-RU"/>
                          </w:rPr>
                          <w:t xml:space="preserve">Обсуждение теоретических вопросов по теме, устный опрос решение ситуационных задач, составляется программа расследования </w:t>
                        </w:r>
                        <w:r w:rsidRPr="00D84C41">
                          <w:rPr>
                            <w:color w:val="000000"/>
                            <w:sz w:val="28"/>
                            <w:szCs w:val="28"/>
                            <w:lang w:val="ru-RU"/>
                          </w:rPr>
                          <w:t>преступления по учебному уголовному делу</w:t>
                        </w:r>
                      </w:p>
                    </w:tc>
                    <w:tc>
                      <w:tcPr>
                        <w:tcW w:w="1134"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p w:rsidR="00BE20ED" w:rsidRPr="00D84C41" w:rsidRDefault="00BE20ED" w:rsidP="00DA070F">
                        <w:pPr>
                          <w:jc w:val="center"/>
                          <w:rPr>
                            <w:sz w:val="28"/>
                            <w:szCs w:val="28"/>
                            <w:lang w:val="ru-RU"/>
                          </w:rPr>
                        </w:pPr>
                        <w:r w:rsidRPr="00D84C41">
                          <w:rPr>
                            <w:sz w:val="28"/>
                            <w:szCs w:val="28"/>
                            <w:lang w:val="ru-RU"/>
                          </w:rPr>
                          <w:t>2</w:t>
                        </w:r>
                      </w:p>
                      <w:p w:rsidR="00BE20ED" w:rsidRPr="00D84C41" w:rsidRDefault="00BE20ED" w:rsidP="00DA070F">
                        <w:pPr>
                          <w:jc w:val="center"/>
                          <w:rPr>
                            <w:sz w:val="28"/>
                            <w:szCs w:val="28"/>
                            <w:lang w:val="ru-RU"/>
                          </w:rPr>
                        </w:pP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sz w:val="28"/>
                            <w:szCs w:val="28"/>
                            <w:lang w:val="ru-RU"/>
                          </w:rPr>
                        </w:pPr>
                        <w:r w:rsidRPr="00D84C41">
                          <w:rPr>
                            <w:sz w:val="28"/>
                            <w:szCs w:val="28"/>
                            <w:lang w:val="ru-RU"/>
                          </w:rPr>
                          <w:t xml:space="preserve">Повторение лекционного материала, изучение основной и дополнительной литературы по теме , подбор   нормативно-правовых актов  к теме занятия, в </w:t>
                        </w:r>
                        <w:r w:rsidRPr="00D84C41">
                          <w:rPr>
                            <w:sz w:val="28"/>
                            <w:szCs w:val="28"/>
                            <w:lang w:val="ru-RU"/>
                          </w:rPr>
                          <w:lastRenderedPageBreak/>
                          <w:t>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lastRenderedPageBreak/>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color w:val="000000"/>
                            <w:sz w:val="28"/>
                            <w:szCs w:val="28"/>
                          </w:rPr>
                        </w:pPr>
                        <w:r w:rsidRPr="00D84C41">
                          <w:rPr>
                            <w:sz w:val="28"/>
                            <w:szCs w:val="28"/>
                          </w:rPr>
                          <w:lastRenderedPageBreak/>
                          <w:t>Тема 4.</w:t>
                        </w:r>
                        <w:r w:rsidRPr="00D84C41">
                          <w:rPr>
                            <w:color w:val="000000"/>
                            <w:sz w:val="28"/>
                            <w:szCs w:val="28"/>
                          </w:rPr>
                          <w:t xml:space="preserve"> Криминалистическое прогнозирование</w:t>
                        </w:r>
                      </w:p>
                      <w:p w:rsidR="00BE20ED" w:rsidRPr="00D84C41" w:rsidRDefault="00BE20ED" w:rsidP="00B509A5">
                        <w:pPr>
                          <w:pStyle w:val="aa"/>
                          <w:spacing w:line="209" w:lineRule="auto"/>
                          <w:rPr>
                            <w:color w:val="000000"/>
                            <w:sz w:val="28"/>
                            <w:szCs w:val="28"/>
                          </w:rPr>
                        </w:pPr>
                        <w:r w:rsidRPr="00D84C41">
                          <w:rPr>
                            <w:color w:val="000000"/>
                            <w:sz w:val="28"/>
                            <w:szCs w:val="28"/>
                          </w:rPr>
                          <w:t>и моделирование</w:t>
                        </w:r>
                      </w:p>
                      <w:p w:rsidR="00BE20ED" w:rsidRPr="00D84C41" w:rsidRDefault="00BE20ED" w:rsidP="00AC4F04">
                        <w:pPr>
                          <w:jc w:val="both"/>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B509A5">
                        <w:pPr>
                          <w:spacing w:line="209" w:lineRule="auto"/>
                          <w:jc w:val="both"/>
                          <w:rPr>
                            <w:i/>
                            <w:color w:val="000000"/>
                            <w:sz w:val="28"/>
                            <w:szCs w:val="28"/>
                            <w:lang w:val="ru-RU"/>
                          </w:rPr>
                        </w:pPr>
                        <w:r w:rsidRPr="00D84C41">
                          <w:rPr>
                            <w:i/>
                            <w:color w:val="000000"/>
                            <w:sz w:val="28"/>
                            <w:szCs w:val="28"/>
                            <w:lang w:val="ru-RU"/>
                          </w:rPr>
                          <w:t>Содержание.</w:t>
                        </w:r>
                      </w:p>
                      <w:p w:rsidR="00BE20ED" w:rsidRPr="00D84C41" w:rsidRDefault="00BE20ED" w:rsidP="0079292E">
                        <w:pPr>
                          <w:spacing w:line="209" w:lineRule="auto"/>
                          <w:ind w:firstLine="397"/>
                          <w:jc w:val="both"/>
                          <w:rPr>
                            <w:color w:val="000000"/>
                            <w:sz w:val="28"/>
                            <w:szCs w:val="28"/>
                            <w:lang w:val="ru-RU"/>
                          </w:rPr>
                        </w:pPr>
                        <w:r w:rsidRPr="00D84C41">
                          <w:rPr>
                            <w:sz w:val="28"/>
                            <w:szCs w:val="28"/>
                            <w:lang w:val="ru-RU"/>
                          </w:rPr>
                          <w:t>Содержание теории криминалистического прогнозирования. Теория отражения. Цель прогностики. Научное предвидение. Особенности предвидения. Экстраполяция (перенос) знаний. Криминалистическая теория временных связей и отношений. Моделирование при расследовании преступления.</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3</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C81FB3">
                        <w:pPr>
                          <w:rPr>
                            <w:i/>
                            <w:color w:val="000000"/>
                            <w:sz w:val="28"/>
                            <w:szCs w:val="28"/>
                            <w:lang w:val="ru-RU"/>
                          </w:rPr>
                        </w:pPr>
                        <w:r w:rsidRPr="00D84C41">
                          <w:rPr>
                            <w:i/>
                            <w:color w:val="000000"/>
                            <w:sz w:val="28"/>
                            <w:szCs w:val="28"/>
                            <w:lang w:val="ru-RU"/>
                          </w:rPr>
                          <w:t xml:space="preserve">Практические занятия. </w:t>
                        </w:r>
                      </w:p>
                      <w:p w:rsidR="00BE20ED" w:rsidRPr="00D84C41" w:rsidRDefault="00BE20ED" w:rsidP="00C81FB3">
                        <w:pPr>
                          <w:jc w:val="both"/>
                          <w:rPr>
                            <w:i/>
                            <w:color w:val="000000"/>
                            <w:sz w:val="28"/>
                            <w:szCs w:val="28"/>
                            <w:lang w:val="ru-RU"/>
                          </w:rPr>
                        </w:pPr>
                        <w:r w:rsidRPr="00D84C41">
                          <w:rPr>
                            <w:sz w:val="28"/>
                            <w:szCs w:val="28"/>
                            <w:lang w:val="ru-RU"/>
                          </w:rPr>
                          <w:t>Обсуждение теоретических вопросов по теме, устный опрос, решение ситуационных задач, указывается состав СОГ, выезжающей на ОМП</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jc w:val="both"/>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023644" w:rsidRPr="00023644" w:rsidRDefault="00023644" w:rsidP="00023644">
                        <w:pPr>
                          <w:pStyle w:val="21"/>
                          <w:jc w:val="left"/>
                          <w:outlineLvl w:val="2"/>
                          <w:rPr>
                            <w:sz w:val="24"/>
                            <w:szCs w:val="24"/>
                          </w:rPr>
                        </w:pPr>
                        <w:r w:rsidRPr="00023644">
                          <w:rPr>
                            <w:sz w:val="24"/>
                            <w:szCs w:val="24"/>
                          </w:rPr>
                          <w:t xml:space="preserve">Раздел </w:t>
                        </w:r>
                        <w:r w:rsidRPr="00023644">
                          <w:rPr>
                            <w:sz w:val="24"/>
                            <w:szCs w:val="24"/>
                            <w:lang w:val="en-US"/>
                          </w:rPr>
                          <w:t>II</w:t>
                        </w:r>
                        <w:r w:rsidRPr="00023644">
                          <w:rPr>
                            <w:sz w:val="24"/>
                            <w:szCs w:val="24"/>
                          </w:rPr>
                          <w:t>. Криминалистическая техника</w:t>
                        </w:r>
                      </w:p>
                      <w:p w:rsidR="00023644" w:rsidRPr="00023644" w:rsidRDefault="00023644" w:rsidP="00AC4F04">
                        <w:pPr>
                          <w:rPr>
                            <w:color w:val="000000"/>
                            <w:sz w:val="24"/>
                            <w:szCs w:val="24"/>
                            <w:lang w:val="ru-RU"/>
                          </w:rPr>
                        </w:pPr>
                      </w:p>
                      <w:p w:rsidR="00BE20ED" w:rsidRPr="00D84C41" w:rsidRDefault="00BE20ED" w:rsidP="00AC4F04">
                        <w:pPr>
                          <w:rPr>
                            <w:sz w:val="28"/>
                            <w:szCs w:val="28"/>
                            <w:lang w:val="ru-RU"/>
                          </w:rPr>
                        </w:pPr>
                        <w:r w:rsidRPr="00D84C41">
                          <w:rPr>
                            <w:color w:val="000000"/>
                            <w:sz w:val="28"/>
                            <w:szCs w:val="28"/>
                            <w:lang w:val="ru-RU"/>
                          </w:rPr>
                          <w:t>Тема 5. Общие положения криминалистической техники</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79292E">
                        <w:pPr>
                          <w:spacing w:line="209" w:lineRule="auto"/>
                          <w:ind w:firstLine="397"/>
                          <w:jc w:val="both"/>
                          <w:rPr>
                            <w:sz w:val="28"/>
                            <w:szCs w:val="28"/>
                            <w:lang w:val="ru-RU"/>
                          </w:rPr>
                        </w:pPr>
                        <w:r w:rsidRPr="00D84C41">
                          <w:rPr>
                            <w:sz w:val="28"/>
                            <w:szCs w:val="28"/>
                            <w:lang w:val="ru-RU"/>
                          </w:rPr>
                          <w:t xml:space="preserve">Понятие, система и правовые основания применения средств криминалистической техники. Элементы системы криминалистической техники. Группы технико-криминалистических средств, приемов и методов. Задачи, разрешаемые с применением технико-криминалистических средств и методов. Субъекты применения криминалистической техники. Правовые основания применения средств </w:t>
                        </w:r>
                        <w:r w:rsidRPr="00D84C41">
                          <w:rPr>
                            <w:sz w:val="28"/>
                            <w:szCs w:val="28"/>
                            <w:lang w:val="ru-RU"/>
                          </w:rPr>
                          <w:lastRenderedPageBreak/>
                          <w:t>криминалистической техники. Требования к получаемым результатам. Научность, обоснованность, достоверность, воспроизводимость, точность, надежность, безопасность, эффективность применения криминалистической техники.</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lastRenderedPageBreak/>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3</w:t>
                        </w:r>
                      </w:p>
                      <w:p w:rsidR="00BE20ED" w:rsidRPr="00D84C41" w:rsidRDefault="00BE20ED" w:rsidP="00DA070F">
                        <w:pPr>
                          <w:jc w:val="center"/>
                          <w:rPr>
                            <w:sz w:val="28"/>
                            <w:szCs w:val="28"/>
                            <w:lang w:val="ru-RU"/>
                          </w:rPr>
                        </w:pPr>
                      </w:p>
                    </w:tc>
                  </w:tr>
                  <w:tr w:rsidR="00BE20ED" w:rsidRPr="00D84C41" w:rsidTr="00DA070F">
                    <w:trPr>
                      <w:trHeight w:val="1360"/>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C81FB3">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C81FB3">
                        <w:pPr>
                          <w:jc w:val="both"/>
                          <w:rPr>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фрагмент протокола осмотра места происшествия</w:t>
                        </w:r>
                      </w:p>
                    </w:tc>
                    <w:tc>
                      <w:tcPr>
                        <w:tcW w:w="1134"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p w:rsidR="00BE20ED" w:rsidRPr="00D84C41" w:rsidRDefault="00BE20ED" w:rsidP="00DA070F">
                        <w:pPr>
                          <w:jc w:val="center"/>
                          <w:rPr>
                            <w:sz w:val="28"/>
                            <w:szCs w:val="28"/>
                            <w:lang w:val="ru-RU"/>
                          </w:rPr>
                        </w:pPr>
                      </w:p>
                      <w:p w:rsidR="00BE20ED" w:rsidRPr="00D84C41" w:rsidRDefault="00BE20ED" w:rsidP="00DA070F">
                        <w:pPr>
                          <w:jc w:val="center"/>
                          <w:rPr>
                            <w:sz w:val="28"/>
                            <w:szCs w:val="28"/>
                            <w:lang w:val="ru-RU"/>
                          </w:rPr>
                        </w:pPr>
                      </w:p>
                      <w:p w:rsidR="00BE20ED" w:rsidRPr="00D84C41" w:rsidRDefault="00BE20ED" w:rsidP="00DA070F">
                        <w:pPr>
                          <w:jc w:val="center"/>
                          <w:rPr>
                            <w:sz w:val="28"/>
                            <w:szCs w:val="28"/>
                            <w:lang w:val="ru-RU"/>
                          </w:rPr>
                        </w:pP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r w:rsidRPr="00D84C41">
                          <w:rPr>
                            <w:sz w:val="28"/>
                            <w:szCs w:val="28"/>
                            <w:lang w:val="ru-RU"/>
                          </w:rPr>
                          <w:t>Тема 6.</w:t>
                        </w:r>
                        <w:r w:rsidRPr="00D84C41">
                          <w:rPr>
                            <w:color w:val="000000"/>
                            <w:sz w:val="28"/>
                            <w:szCs w:val="28"/>
                            <w:lang w:val="ru-RU"/>
                          </w:rPr>
                          <w:t xml:space="preserve"> </w:t>
                        </w:r>
                        <w:r w:rsidRPr="00D84C41">
                          <w:rPr>
                            <w:color w:val="000000"/>
                            <w:sz w:val="28"/>
                            <w:szCs w:val="28"/>
                          </w:rPr>
                          <w:t>Криминалистическая фотография</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AC4F04">
                        <w:pPr>
                          <w:spacing w:line="209" w:lineRule="auto"/>
                          <w:ind w:firstLine="397"/>
                          <w:jc w:val="both"/>
                          <w:rPr>
                            <w:sz w:val="28"/>
                            <w:szCs w:val="28"/>
                            <w:lang w:val="ru-RU"/>
                          </w:rPr>
                        </w:pPr>
                        <w:r w:rsidRPr="00D84C41">
                          <w:rPr>
                            <w:sz w:val="28"/>
                            <w:szCs w:val="28"/>
                            <w:lang w:val="ru-RU"/>
                          </w:rPr>
                          <w:t>Понятие криминалистической фотографии, ее значение в следственной и экспертной практике. Запечатлевающие и исследовательские способы криминалистической фотографии.</w:t>
                        </w:r>
                      </w:p>
                      <w:p w:rsidR="00BE20ED" w:rsidRPr="00D84C41" w:rsidRDefault="00BE20ED" w:rsidP="00AC4F04">
                        <w:pPr>
                          <w:spacing w:line="209" w:lineRule="auto"/>
                          <w:ind w:firstLine="397"/>
                          <w:jc w:val="both"/>
                          <w:rPr>
                            <w:sz w:val="28"/>
                            <w:szCs w:val="28"/>
                            <w:lang w:val="ru-RU"/>
                          </w:rPr>
                        </w:pPr>
                        <w:r w:rsidRPr="00D84C41">
                          <w:rPr>
                            <w:sz w:val="28"/>
                            <w:szCs w:val="28"/>
                            <w:lang w:val="ru-RU"/>
                          </w:rPr>
                          <w:t xml:space="preserve">Методы судебно-следственной фотографии. Панорамная фотосъемка (линейная, круговая). Стереоскопическая, измерительная (масштабная и метрическая), крупномасштабная, репродукционная, опознавательная (сигналетическая) фотосъемка. </w:t>
                        </w:r>
                      </w:p>
                      <w:p w:rsidR="00BE20ED" w:rsidRPr="00D84C41" w:rsidRDefault="00BE20ED" w:rsidP="00AC4F04">
                        <w:pPr>
                          <w:spacing w:line="209" w:lineRule="auto"/>
                          <w:ind w:firstLine="397"/>
                          <w:jc w:val="both"/>
                          <w:rPr>
                            <w:sz w:val="28"/>
                            <w:szCs w:val="28"/>
                            <w:lang w:val="ru-RU"/>
                          </w:rPr>
                        </w:pPr>
                        <w:r w:rsidRPr="00D84C41">
                          <w:rPr>
                            <w:sz w:val="28"/>
                            <w:szCs w:val="28"/>
                            <w:lang w:val="ru-RU"/>
                          </w:rPr>
                          <w:t>Частные приемы фотографирования. Ориентирующая, обзорная, узловая и детальная фотосъемка.</w:t>
                        </w:r>
                      </w:p>
                      <w:p w:rsidR="00BE20ED" w:rsidRPr="00D84C41" w:rsidRDefault="00BE20ED" w:rsidP="00AC4F04">
                        <w:pPr>
                          <w:spacing w:line="209" w:lineRule="auto"/>
                          <w:ind w:firstLine="397"/>
                          <w:jc w:val="both"/>
                          <w:rPr>
                            <w:sz w:val="28"/>
                            <w:szCs w:val="28"/>
                            <w:lang w:val="ru-RU"/>
                          </w:rPr>
                        </w:pPr>
                        <w:r w:rsidRPr="00D84C41">
                          <w:rPr>
                            <w:sz w:val="28"/>
                            <w:szCs w:val="28"/>
                            <w:lang w:val="ru-RU"/>
                          </w:rPr>
                          <w:t>Виды фотосъемок и особенность фотографирования криминалистических  объектов. Фотосъемка места происшествия.</w:t>
                        </w:r>
                      </w:p>
                      <w:p w:rsidR="00BE20ED" w:rsidRPr="00D84C41" w:rsidRDefault="00BE20ED" w:rsidP="0079292E">
                        <w:pPr>
                          <w:spacing w:line="209" w:lineRule="auto"/>
                          <w:ind w:firstLine="397"/>
                          <w:jc w:val="both"/>
                          <w:rPr>
                            <w:sz w:val="28"/>
                            <w:szCs w:val="28"/>
                            <w:lang w:val="ru-RU"/>
                          </w:rPr>
                        </w:pPr>
                        <w:r w:rsidRPr="00D84C41">
                          <w:rPr>
                            <w:sz w:val="28"/>
                            <w:szCs w:val="28"/>
                            <w:lang w:val="ru-RU"/>
                          </w:rPr>
                          <w:t xml:space="preserve">Процессуальное оформление </w:t>
                        </w:r>
                        <w:r w:rsidRPr="00D84C41">
                          <w:rPr>
                            <w:sz w:val="28"/>
                            <w:szCs w:val="28"/>
                            <w:lang w:val="ru-RU"/>
                          </w:rPr>
                          <w:lastRenderedPageBreak/>
                          <w:t>применения криминалистической фотографии.</w:t>
                        </w:r>
                        <w:r w:rsidRPr="00D84C41">
                          <w:rPr>
                            <w:b/>
                            <w:color w:val="000000"/>
                            <w:sz w:val="28"/>
                            <w:szCs w:val="28"/>
                            <w:lang w:val="ru-RU"/>
                          </w:rPr>
                          <w:t xml:space="preserve"> </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готовится фототаблица ОМП</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4</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color w:val="000000"/>
                            <w:sz w:val="28"/>
                            <w:szCs w:val="28"/>
                            <w:lang w:val="ru-RU"/>
                          </w:rPr>
                        </w:pPr>
                        <w:r w:rsidRPr="00D84C41">
                          <w:rPr>
                            <w:sz w:val="28"/>
                            <w:szCs w:val="28"/>
                            <w:lang w:val="ru-RU"/>
                          </w:rPr>
                          <w:t>Тема 7.</w:t>
                        </w:r>
                        <w:r w:rsidRPr="00D84C41">
                          <w:rPr>
                            <w:color w:val="000000"/>
                            <w:sz w:val="28"/>
                            <w:szCs w:val="28"/>
                            <w:lang w:val="ru-RU"/>
                          </w:rPr>
                          <w:t xml:space="preserve"> </w:t>
                        </w:r>
                      </w:p>
                      <w:p w:rsidR="00BE20ED" w:rsidRPr="00D84C41" w:rsidRDefault="00BE20ED" w:rsidP="00AC4F04">
                        <w:pPr>
                          <w:rPr>
                            <w:sz w:val="28"/>
                            <w:szCs w:val="28"/>
                            <w:lang w:val="ru-RU"/>
                          </w:rPr>
                        </w:pPr>
                        <w:r w:rsidRPr="00D84C41">
                          <w:rPr>
                            <w:color w:val="000000"/>
                            <w:sz w:val="28"/>
                            <w:szCs w:val="28"/>
                          </w:rPr>
                          <w:t>Криминалистическая видеозапись</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AC4F04">
                        <w:pPr>
                          <w:spacing w:line="209" w:lineRule="auto"/>
                          <w:ind w:firstLine="397"/>
                          <w:jc w:val="both"/>
                          <w:rPr>
                            <w:sz w:val="28"/>
                            <w:szCs w:val="28"/>
                            <w:lang w:val="ru-RU"/>
                          </w:rPr>
                        </w:pPr>
                        <w:r w:rsidRPr="00D84C41">
                          <w:rPr>
                            <w:sz w:val="28"/>
                            <w:szCs w:val="28"/>
                            <w:lang w:val="ru-RU"/>
                          </w:rPr>
                          <w:t>Видеозапись как средство фиксации криминалистически значимой информации. Преимущества криминалистической видеозаписи. Приемы, используемые при видеозаписи.</w:t>
                        </w:r>
                      </w:p>
                      <w:p w:rsidR="00BE20ED" w:rsidRPr="00D84C41" w:rsidRDefault="00BE20ED" w:rsidP="00AC4F04">
                        <w:pPr>
                          <w:spacing w:line="209" w:lineRule="auto"/>
                          <w:ind w:firstLine="397"/>
                          <w:jc w:val="both"/>
                          <w:rPr>
                            <w:sz w:val="28"/>
                            <w:szCs w:val="28"/>
                            <w:lang w:val="ru-RU"/>
                          </w:rPr>
                        </w:pPr>
                        <w:r w:rsidRPr="00D84C41">
                          <w:rPr>
                            <w:sz w:val="28"/>
                            <w:szCs w:val="28"/>
                            <w:lang w:val="ru-RU"/>
                          </w:rPr>
                          <w:t>Применение видеозаписи при производстве следственных действий.</w:t>
                        </w:r>
                      </w:p>
                      <w:p w:rsidR="00BE20ED" w:rsidRPr="00D84C41" w:rsidRDefault="00BE20ED" w:rsidP="00CA77A2">
                        <w:pPr>
                          <w:pStyle w:val="aa"/>
                          <w:spacing w:line="209" w:lineRule="auto"/>
                          <w:ind w:firstLine="397"/>
                          <w:jc w:val="both"/>
                          <w:rPr>
                            <w:color w:val="000000"/>
                            <w:sz w:val="28"/>
                            <w:szCs w:val="28"/>
                          </w:rPr>
                        </w:pPr>
                        <w:r w:rsidRPr="00D84C41">
                          <w:rPr>
                            <w:color w:val="000000"/>
                            <w:sz w:val="28"/>
                            <w:szCs w:val="28"/>
                          </w:rPr>
                          <w:t>Видеозапись как документ или вещественное доказательство.</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jc w:val="both"/>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указываются поводы и основание возбуждения уголовного дела</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 xml:space="preserve">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w:t>
                        </w:r>
                        <w:r w:rsidRPr="00D84C41">
                          <w:rPr>
                            <w:sz w:val="28"/>
                            <w:szCs w:val="28"/>
                            <w:lang w:val="ru-RU"/>
                          </w:rPr>
                          <w:lastRenderedPageBreak/>
                          <w:t>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color w:val="000000"/>
                            <w:sz w:val="28"/>
                            <w:szCs w:val="28"/>
                          </w:rPr>
                        </w:pPr>
                        <w:r w:rsidRPr="00D84C41">
                          <w:rPr>
                            <w:sz w:val="28"/>
                            <w:szCs w:val="28"/>
                          </w:rPr>
                          <w:lastRenderedPageBreak/>
                          <w:t>Тема 8.</w:t>
                        </w:r>
                        <w:r w:rsidRPr="00D84C41">
                          <w:rPr>
                            <w:color w:val="000000"/>
                            <w:sz w:val="28"/>
                            <w:szCs w:val="28"/>
                          </w:rPr>
                          <w:t xml:space="preserve"> Учение о следах</w:t>
                        </w:r>
                      </w:p>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AC4F04">
                        <w:pPr>
                          <w:spacing w:line="209" w:lineRule="auto"/>
                          <w:ind w:firstLine="397"/>
                          <w:jc w:val="both"/>
                          <w:rPr>
                            <w:sz w:val="28"/>
                            <w:szCs w:val="28"/>
                            <w:lang w:val="ru-RU"/>
                          </w:rPr>
                        </w:pPr>
                        <w:r w:rsidRPr="00D84C41">
                          <w:rPr>
                            <w:sz w:val="28"/>
                            <w:szCs w:val="28"/>
                            <w:lang w:val="ru-RU"/>
                          </w:rPr>
                          <w:t>Общие положения трасологии. Классификация следов, их криминалистическое значение. Понятие и система трасологии. Классификация следов и признаков. Динамические и статические, объемные и поверхностные (наслоения и отслоения), локального и периферического воздействия следы. Видимые, плохоразличимые и невидимые следы. Обнаружение, изъятие, упаковка следов.</w:t>
                        </w:r>
                      </w:p>
                      <w:p w:rsidR="00BE20ED" w:rsidRPr="00D84C41" w:rsidRDefault="00BE20ED" w:rsidP="00AC4F04">
                        <w:pPr>
                          <w:spacing w:line="216" w:lineRule="auto"/>
                          <w:ind w:firstLine="397"/>
                          <w:jc w:val="both"/>
                          <w:rPr>
                            <w:sz w:val="28"/>
                            <w:szCs w:val="28"/>
                            <w:lang w:val="ru-RU"/>
                          </w:rPr>
                        </w:pPr>
                        <w:r w:rsidRPr="00D84C41">
                          <w:rPr>
                            <w:sz w:val="28"/>
                            <w:szCs w:val="28"/>
                            <w:lang w:val="ru-RU"/>
                          </w:rPr>
                          <w:t xml:space="preserve">Следы человека </w:t>
                        </w:r>
                        <w:r w:rsidRPr="00D84C41">
                          <w:rPr>
                            <w:iCs/>
                            <w:sz w:val="28"/>
                            <w:szCs w:val="28"/>
                            <w:lang w:val="ru-RU"/>
                          </w:rPr>
                          <w:t>(</w:t>
                        </w:r>
                        <w:r w:rsidRPr="00D84C41">
                          <w:rPr>
                            <w:sz w:val="28"/>
                            <w:szCs w:val="28"/>
                            <w:lang w:val="ru-RU"/>
                          </w:rPr>
                          <w:t>антропоскопия</w:t>
                        </w:r>
                        <w:r w:rsidRPr="00D84C41">
                          <w:rPr>
                            <w:iCs/>
                            <w:sz w:val="28"/>
                            <w:szCs w:val="28"/>
                            <w:lang w:val="ru-RU"/>
                          </w:rPr>
                          <w:t xml:space="preserve">). </w:t>
                        </w:r>
                        <w:r w:rsidRPr="00D84C41">
                          <w:rPr>
                            <w:sz w:val="28"/>
                            <w:szCs w:val="28"/>
                            <w:lang w:val="ru-RU"/>
                          </w:rPr>
                          <w:t>Следы рук. Дактилоскопия. Следы ног. Части подошвы и стопы человека. Следы зубов. Следы ногтей. Фотографирование. Описание в протоколе.</w:t>
                        </w:r>
                      </w:p>
                      <w:p w:rsidR="00BE20ED" w:rsidRPr="00D84C41" w:rsidRDefault="00BE20ED" w:rsidP="00CA77A2">
                        <w:pPr>
                          <w:spacing w:line="216" w:lineRule="auto"/>
                          <w:ind w:firstLine="397"/>
                          <w:jc w:val="both"/>
                          <w:rPr>
                            <w:sz w:val="28"/>
                            <w:szCs w:val="28"/>
                            <w:lang w:val="ru-RU"/>
                          </w:rPr>
                        </w:pPr>
                        <w:r w:rsidRPr="00D84C41">
                          <w:rPr>
                            <w:sz w:val="28"/>
                            <w:szCs w:val="28"/>
                            <w:lang w:val="ru-RU"/>
                          </w:rPr>
                          <w:t xml:space="preserve">Следы орудий взлома, инструментов. Механоскопия. Следы производственных механизмов. Следы-предметы. Установление целого по частям. Обнаружение и изъятие на месте происшествия частей предмета. </w:t>
                        </w:r>
                      </w:p>
                      <w:p w:rsidR="00BE20ED" w:rsidRPr="00D84C41" w:rsidRDefault="00BE20ED" w:rsidP="00CA77A2">
                        <w:pPr>
                          <w:spacing w:line="209" w:lineRule="auto"/>
                          <w:ind w:firstLine="397"/>
                          <w:jc w:val="both"/>
                          <w:rPr>
                            <w:sz w:val="28"/>
                            <w:szCs w:val="28"/>
                            <w:lang w:val="ru-RU"/>
                          </w:rPr>
                        </w:pPr>
                        <w:r w:rsidRPr="00D84C41">
                          <w:rPr>
                            <w:sz w:val="28"/>
                            <w:szCs w:val="28"/>
                            <w:lang w:val="ru-RU"/>
                          </w:rPr>
                          <w:t>Следы транспортных средств. Микрообъекты. Средства обнаружения микрочастиц, их изъятие, упаковка, исследование. Вопросы, поставленные эксперту на разрешение.</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4</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Постановление о ВУД и принятие его к своему производству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 xml:space="preserve">Повторение лекционного материала, изучение основной и дополнительной литературы по теме , подбор   нормативно-правовых актов  к теме занятия, в </w:t>
                        </w:r>
                        <w:r w:rsidRPr="00D84C41">
                          <w:rPr>
                            <w:sz w:val="28"/>
                            <w:szCs w:val="28"/>
                            <w:lang w:val="ru-RU"/>
                          </w:rPr>
                          <w:lastRenderedPageBreak/>
                          <w:t>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r w:rsidRPr="00D84C41">
                          <w:rPr>
                            <w:sz w:val="28"/>
                            <w:szCs w:val="28"/>
                            <w:lang w:val="ru-RU"/>
                          </w:rPr>
                          <w:lastRenderedPageBreak/>
                          <w:t>Тема 9.</w:t>
                        </w:r>
                        <w:r w:rsidRPr="00D84C41">
                          <w:rPr>
                            <w:color w:val="000000"/>
                            <w:sz w:val="28"/>
                            <w:szCs w:val="28"/>
                            <w:lang w:val="ru-RU"/>
                          </w:rPr>
                          <w:t xml:space="preserve"> </w:t>
                        </w:r>
                        <w:r w:rsidRPr="00D84C41">
                          <w:rPr>
                            <w:color w:val="000000"/>
                            <w:sz w:val="28"/>
                            <w:szCs w:val="28"/>
                          </w:rPr>
                          <w:t>Криминалистическое исследование оружия</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AC4F04">
                        <w:pPr>
                          <w:spacing w:line="209" w:lineRule="auto"/>
                          <w:ind w:firstLine="397"/>
                          <w:jc w:val="both"/>
                          <w:rPr>
                            <w:sz w:val="28"/>
                            <w:szCs w:val="28"/>
                            <w:lang w:val="ru-RU"/>
                          </w:rPr>
                        </w:pPr>
                        <w:r w:rsidRPr="00D84C41">
                          <w:rPr>
                            <w:sz w:val="28"/>
                            <w:szCs w:val="28"/>
                            <w:lang w:val="ru-RU"/>
                          </w:rPr>
                          <w:t>Понятие судебной баллистики и холодного оружия и ее значение для расследования преступлений. Понятие и объекты судебной баллистики. Идентификационные и диагностические задачи. Значение для судебной баллистики  расследования преступлений.</w:t>
                        </w:r>
                      </w:p>
                      <w:p w:rsidR="00BE20ED" w:rsidRPr="00D84C41" w:rsidRDefault="00BE20ED" w:rsidP="00B509A5">
                        <w:pPr>
                          <w:spacing w:line="209" w:lineRule="auto"/>
                          <w:ind w:firstLine="397"/>
                          <w:jc w:val="both"/>
                          <w:rPr>
                            <w:i/>
                            <w:color w:val="000000"/>
                            <w:sz w:val="28"/>
                            <w:szCs w:val="28"/>
                            <w:lang w:val="ru-RU"/>
                          </w:rPr>
                        </w:pPr>
                        <w:r w:rsidRPr="00D84C41">
                          <w:rPr>
                            <w:sz w:val="28"/>
                            <w:szCs w:val="28"/>
                            <w:lang w:val="ru-RU"/>
                          </w:rPr>
                          <w:t>Криминалистическое исследование оружия, патронов, следов выстрела. Взрывные устройства и следы их применения.</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F16865">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F16865">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выносится  Постановление о назначении экспертизы и заключение эксперта с фотоизображением объекта исследования</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color w:val="000000"/>
                            <w:sz w:val="28"/>
                            <w:szCs w:val="28"/>
                            <w:lang w:val="ru-RU"/>
                          </w:rPr>
                        </w:pPr>
                        <w:r w:rsidRPr="00D84C41">
                          <w:rPr>
                            <w:sz w:val="28"/>
                            <w:szCs w:val="28"/>
                            <w:lang w:val="ru-RU"/>
                          </w:rPr>
                          <w:t>Тема 10.</w:t>
                        </w:r>
                        <w:r w:rsidRPr="00D84C41">
                          <w:rPr>
                            <w:color w:val="000000"/>
                            <w:sz w:val="28"/>
                            <w:szCs w:val="28"/>
                          </w:rPr>
                          <w:t xml:space="preserve"> </w:t>
                        </w:r>
                      </w:p>
                      <w:p w:rsidR="00BE20ED" w:rsidRPr="00D84C41" w:rsidRDefault="00BE20ED" w:rsidP="00AC4F04">
                        <w:pPr>
                          <w:rPr>
                            <w:sz w:val="28"/>
                            <w:szCs w:val="28"/>
                            <w:lang w:val="ru-RU"/>
                          </w:rPr>
                        </w:pPr>
                        <w:r w:rsidRPr="00D84C41">
                          <w:rPr>
                            <w:color w:val="000000"/>
                            <w:sz w:val="28"/>
                            <w:szCs w:val="28"/>
                          </w:rPr>
                          <w:t>Криминалистическое исследование документов</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AC4F04">
                        <w:pPr>
                          <w:spacing w:line="209" w:lineRule="auto"/>
                          <w:ind w:firstLine="397"/>
                          <w:jc w:val="both"/>
                          <w:rPr>
                            <w:sz w:val="28"/>
                            <w:szCs w:val="28"/>
                            <w:lang w:val="ru-RU"/>
                          </w:rPr>
                        </w:pPr>
                        <w:r w:rsidRPr="00D84C41">
                          <w:rPr>
                            <w:sz w:val="28"/>
                            <w:szCs w:val="28"/>
                            <w:lang w:val="ru-RU"/>
                          </w:rPr>
                          <w:t>Общие  положения. Понятие. Классификация документов. Реквизиты. Подлинный, подложный, действительный, недействительный документы.</w:t>
                        </w:r>
                      </w:p>
                      <w:p w:rsidR="00BE20ED" w:rsidRPr="00D84C41" w:rsidRDefault="00BE20ED" w:rsidP="00AC4F04">
                        <w:pPr>
                          <w:spacing w:line="209" w:lineRule="auto"/>
                          <w:ind w:firstLine="397"/>
                          <w:jc w:val="both"/>
                          <w:rPr>
                            <w:sz w:val="28"/>
                            <w:szCs w:val="28"/>
                            <w:lang w:val="ru-RU"/>
                          </w:rPr>
                        </w:pPr>
                        <w:r w:rsidRPr="00D84C41">
                          <w:rPr>
                            <w:sz w:val="28"/>
                            <w:szCs w:val="28"/>
                            <w:lang w:val="ru-RU"/>
                          </w:rPr>
                          <w:t>Судебное почерковедение. Подготовка почерковедческой экспертизы. Свободные и экспериментальные образцы.</w:t>
                        </w:r>
                      </w:p>
                      <w:p w:rsidR="00BE20ED" w:rsidRPr="00D84C41" w:rsidRDefault="00BE20ED" w:rsidP="00AC4F04">
                        <w:pPr>
                          <w:spacing w:line="209" w:lineRule="auto"/>
                          <w:ind w:firstLine="397"/>
                          <w:jc w:val="both"/>
                          <w:rPr>
                            <w:sz w:val="28"/>
                            <w:szCs w:val="28"/>
                            <w:lang w:val="ru-RU"/>
                          </w:rPr>
                        </w:pPr>
                        <w:r w:rsidRPr="00D84C41">
                          <w:rPr>
                            <w:sz w:val="28"/>
                            <w:szCs w:val="28"/>
                            <w:lang w:val="ru-RU"/>
                          </w:rPr>
                          <w:t xml:space="preserve">Судебное автороведение. </w:t>
                        </w:r>
                        <w:r w:rsidRPr="00D84C41">
                          <w:rPr>
                            <w:sz w:val="28"/>
                            <w:szCs w:val="28"/>
                            <w:lang w:val="ru-RU"/>
                          </w:rPr>
                          <w:lastRenderedPageBreak/>
                          <w:t>Понятия и задачи технико-криминалистического исследования документов. Исследование бланков документов. Высокая печать. Орловская печать. Глубокая и плоская печать. Реквизиты. Способы и признаки подделки бланков. Вопросы, решаемые экспертизой.</w:t>
                        </w:r>
                      </w:p>
                      <w:p w:rsidR="00BE20ED" w:rsidRPr="00D84C41" w:rsidRDefault="00BE20ED" w:rsidP="00CA77A2">
                        <w:pPr>
                          <w:spacing w:line="209" w:lineRule="auto"/>
                          <w:ind w:firstLine="397"/>
                          <w:jc w:val="both"/>
                          <w:rPr>
                            <w:i/>
                            <w:color w:val="000000"/>
                            <w:sz w:val="28"/>
                            <w:szCs w:val="28"/>
                            <w:lang w:val="ru-RU"/>
                          </w:rPr>
                        </w:pPr>
                        <w:r w:rsidRPr="00D84C41">
                          <w:rPr>
                            <w:sz w:val="28"/>
                            <w:szCs w:val="28"/>
                            <w:lang w:val="ru-RU"/>
                          </w:rPr>
                          <w:t>Исследование машинописных текстов. Исследование оттисков печатей и штампов. Исследование частично измененных документов. Установление скрытой информации.</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 xml:space="preserve">Обсуждение теоретических вопросов по теме, устный опрос, решение ситуационных </w:t>
                        </w:r>
                        <w:r w:rsidRPr="00D84C41">
                          <w:rPr>
                            <w:sz w:val="28"/>
                            <w:szCs w:val="28"/>
                            <w:lang w:val="ru-RU"/>
                          </w:rPr>
                          <w:t>задач, указываются обстоятельства, подлежащие доказыванию</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color w:val="000000"/>
                            <w:sz w:val="28"/>
                            <w:szCs w:val="28"/>
                          </w:rPr>
                        </w:pPr>
                        <w:r w:rsidRPr="00D84C41">
                          <w:rPr>
                            <w:sz w:val="28"/>
                            <w:szCs w:val="28"/>
                          </w:rPr>
                          <w:t>Тема 11.</w:t>
                        </w:r>
                        <w:r w:rsidRPr="00D84C41">
                          <w:rPr>
                            <w:color w:val="000000"/>
                            <w:sz w:val="28"/>
                            <w:szCs w:val="28"/>
                          </w:rPr>
                          <w:t xml:space="preserve"> Криминалистическое исследование веществ</w:t>
                        </w:r>
                      </w:p>
                      <w:p w:rsidR="00BE20ED" w:rsidRPr="00D84C41" w:rsidRDefault="00BE20ED" w:rsidP="00B509A5">
                        <w:pPr>
                          <w:pStyle w:val="aa"/>
                          <w:spacing w:line="209" w:lineRule="auto"/>
                          <w:rPr>
                            <w:color w:val="000000"/>
                            <w:sz w:val="28"/>
                            <w:szCs w:val="28"/>
                          </w:rPr>
                        </w:pPr>
                        <w:r w:rsidRPr="00D84C41">
                          <w:rPr>
                            <w:color w:val="000000"/>
                            <w:sz w:val="28"/>
                            <w:szCs w:val="28"/>
                          </w:rPr>
                          <w:t>и материалов</w:t>
                        </w:r>
                      </w:p>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CA77A2">
                        <w:pPr>
                          <w:ind w:firstLine="397"/>
                          <w:jc w:val="both"/>
                          <w:rPr>
                            <w:sz w:val="28"/>
                            <w:szCs w:val="28"/>
                            <w:lang w:val="ru-RU"/>
                          </w:rPr>
                        </w:pPr>
                        <w:r w:rsidRPr="00D84C41">
                          <w:rPr>
                            <w:sz w:val="28"/>
                            <w:szCs w:val="28"/>
                            <w:lang w:val="ru-RU"/>
                          </w:rPr>
                          <w:t>Понятие криминалистического исследования веществ и материалов и его задачи. Обнаружение, фиксация и изъятие веществ и материалов при производстве следственных действий. Классификация веществ и материалов:</w:t>
                        </w:r>
                      </w:p>
                      <w:p w:rsidR="00BE20ED" w:rsidRPr="00D84C41" w:rsidRDefault="00BE20ED" w:rsidP="00CA77A2">
                        <w:pPr>
                          <w:numPr>
                            <w:ilvl w:val="0"/>
                            <w:numId w:val="8"/>
                          </w:numPr>
                          <w:tabs>
                            <w:tab w:val="clear" w:pos="1428"/>
                            <w:tab w:val="num" w:pos="567"/>
                          </w:tabs>
                          <w:ind w:left="0" w:firstLine="397"/>
                          <w:jc w:val="both"/>
                          <w:rPr>
                            <w:sz w:val="28"/>
                            <w:szCs w:val="28"/>
                          </w:rPr>
                        </w:pPr>
                        <w:r w:rsidRPr="00D84C41">
                          <w:rPr>
                            <w:sz w:val="28"/>
                            <w:szCs w:val="28"/>
                            <w:lang w:val="ru-RU"/>
                          </w:rPr>
                          <w:t xml:space="preserve"> </w:t>
                        </w:r>
                        <w:r w:rsidRPr="00D84C41">
                          <w:rPr>
                            <w:sz w:val="28"/>
                            <w:szCs w:val="28"/>
                          </w:rPr>
                          <w:t>лакокрасочные покрытия и материалы;</w:t>
                        </w:r>
                      </w:p>
                      <w:p w:rsidR="00BE20ED" w:rsidRPr="00D84C41" w:rsidRDefault="00BE20ED" w:rsidP="00CA77A2">
                        <w:pPr>
                          <w:numPr>
                            <w:ilvl w:val="0"/>
                            <w:numId w:val="8"/>
                          </w:numPr>
                          <w:tabs>
                            <w:tab w:val="clear" w:pos="1428"/>
                            <w:tab w:val="num" w:pos="567"/>
                          </w:tabs>
                          <w:ind w:left="0" w:firstLine="397"/>
                          <w:jc w:val="both"/>
                          <w:rPr>
                            <w:sz w:val="28"/>
                            <w:szCs w:val="28"/>
                          </w:rPr>
                        </w:pPr>
                        <w:r w:rsidRPr="00D84C41">
                          <w:rPr>
                            <w:sz w:val="28"/>
                            <w:szCs w:val="28"/>
                          </w:rPr>
                          <w:t xml:space="preserve"> объекты волокнистой породы;</w:t>
                        </w:r>
                      </w:p>
                      <w:p w:rsidR="00BE20ED" w:rsidRPr="00D84C41" w:rsidRDefault="00BE20ED" w:rsidP="00CA77A2">
                        <w:pPr>
                          <w:numPr>
                            <w:ilvl w:val="0"/>
                            <w:numId w:val="8"/>
                          </w:numPr>
                          <w:tabs>
                            <w:tab w:val="clear" w:pos="1428"/>
                            <w:tab w:val="num" w:pos="567"/>
                          </w:tabs>
                          <w:ind w:left="0" w:firstLine="397"/>
                          <w:jc w:val="both"/>
                          <w:rPr>
                            <w:sz w:val="28"/>
                            <w:szCs w:val="28"/>
                          </w:rPr>
                        </w:pPr>
                        <w:r w:rsidRPr="00D84C41">
                          <w:rPr>
                            <w:sz w:val="28"/>
                            <w:szCs w:val="28"/>
                          </w:rPr>
                          <w:t xml:space="preserve"> нефтепродукты;</w:t>
                        </w:r>
                      </w:p>
                      <w:p w:rsidR="00BE20ED" w:rsidRPr="00D84C41" w:rsidRDefault="00BE20ED" w:rsidP="00CA77A2">
                        <w:pPr>
                          <w:numPr>
                            <w:ilvl w:val="0"/>
                            <w:numId w:val="8"/>
                          </w:numPr>
                          <w:tabs>
                            <w:tab w:val="clear" w:pos="1428"/>
                            <w:tab w:val="num" w:pos="567"/>
                          </w:tabs>
                          <w:ind w:left="0" w:firstLine="397"/>
                          <w:jc w:val="both"/>
                          <w:rPr>
                            <w:sz w:val="28"/>
                            <w:szCs w:val="28"/>
                          </w:rPr>
                        </w:pPr>
                        <w:r w:rsidRPr="00D84C41">
                          <w:rPr>
                            <w:sz w:val="28"/>
                            <w:szCs w:val="28"/>
                          </w:rPr>
                          <w:t xml:space="preserve"> горючесмазочные материалы (ГСМ);</w:t>
                        </w:r>
                      </w:p>
                      <w:p w:rsidR="00BE20ED" w:rsidRPr="00D84C41" w:rsidRDefault="00BE20ED" w:rsidP="00CA77A2">
                        <w:pPr>
                          <w:numPr>
                            <w:ilvl w:val="0"/>
                            <w:numId w:val="8"/>
                          </w:numPr>
                          <w:tabs>
                            <w:tab w:val="clear" w:pos="1428"/>
                            <w:tab w:val="num" w:pos="567"/>
                          </w:tabs>
                          <w:ind w:left="0" w:firstLine="397"/>
                          <w:jc w:val="both"/>
                          <w:rPr>
                            <w:sz w:val="28"/>
                            <w:szCs w:val="28"/>
                          </w:rPr>
                        </w:pPr>
                        <w:r w:rsidRPr="00D84C41">
                          <w:rPr>
                            <w:sz w:val="28"/>
                            <w:szCs w:val="28"/>
                          </w:rPr>
                          <w:lastRenderedPageBreak/>
                          <w:t xml:space="preserve"> стекло, фарфор, фаянс, керамика;</w:t>
                        </w:r>
                      </w:p>
                      <w:p w:rsidR="00BE20ED" w:rsidRPr="00D84C41" w:rsidRDefault="00BE20ED" w:rsidP="00CA77A2">
                        <w:pPr>
                          <w:numPr>
                            <w:ilvl w:val="0"/>
                            <w:numId w:val="8"/>
                          </w:numPr>
                          <w:tabs>
                            <w:tab w:val="clear" w:pos="1428"/>
                            <w:tab w:val="num" w:pos="567"/>
                          </w:tabs>
                          <w:ind w:left="0" w:firstLine="397"/>
                          <w:jc w:val="both"/>
                          <w:rPr>
                            <w:sz w:val="28"/>
                            <w:szCs w:val="28"/>
                          </w:rPr>
                        </w:pPr>
                        <w:r w:rsidRPr="00D84C41">
                          <w:rPr>
                            <w:sz w:val="28"/>
                            <w:szCs w:val="28"/>
                          </w:rPr>
                          <w:t xml:space="preserve"> металлы и сплавы;</w:t>
                        </w:r>
                      </w:p>
                      <w:p w:rsidR="00BE20ED" w:rsidRPr="00D84C41" w:rsidRDefault="00BE20ED" w:rsidP="00CA77A2">
                        <w:pPr>
                          <w:numPr>
                            <w:ilvl w:val="0"/>
                            <w:numId w:val="8"/>
                          </w:numPr>
                          <w:tabs>
                            <w:tab w:val="clear" w:pos="1428"/>
                            <w:tab w:val="num" w:pos="567"/>
                          </w:tabs>
                          <w:ind w:left="0" w:firstLine="397"/>
                          <w:jc w:val="both"/>
                          <w:rPr>
                            <w:sz w:val="28"/>
                            <w:szCs w:val="28"/>
                          </w:rPr>
                        </w:pPr>
                        <w:r w:rsidRPr="00D84C41">
                          <w:rPr>
                            <w:sz w:val="28"/>
                            <w:szCs w:val="28"/>
                          </w:rPr>
                          <w:t xml:space="preserve"> полимерные вещества и материалы;</w:t>
                        </w:r>
                      </w:p>
                      <w:p w:rsidR="00BE20ED" w:rsidRPr="00D84C41" w:rsidRDefault="00BE20ED" w:rsidP="00CA77A2">
                        <w:pPr>
                          <w:numPr>
                            <w:ilvl w:val="0"/>
                            <w:numId w:val="8"/>
                          </w:numPr>
                          <w:tabs>
                            <w:tab w:val="clear" w:pos="1428"/>
                            <w:tab w:val="num" w:pos="567"/>
                          </w:tabs>
                          <w:ind w:left="0" w:firstLine="397"/>
                          <w:jc w:val="both"/>
                          <w:rPr>
                            <w:sz w:val="28"/>
                            <w:szCs w:val="28"/>
                            <w:lang w:val="ru-RU"/>
                          </w:rPr>
                        </w:pPr>
                        <w:r w:rsidRPr="00D84C41">
                          <w:rPr>
                            <w:sz w:val="28"/>
                            <w:szCs w:val="28"/>
                            <w:lang w:val="ru-RU"/>
                          </w:rPr>
                          <w:t xml:space="preserve"> наркотические вещества и лекарственные средства;</w:t>
                        </w:r>
                      </w:p>
                      <w:p w:rsidR="00BE20ED" w:rsidRPr="00D84C41" w:rsidRDefault="00BE20ED" w:rsidP="00CA77A2">
                        <w:pPr>
                          <w:numPr>
                            <w:ilvl w:val="0"/>
                            <w:numId w:val="8"/>
                          </w:numPr>
                          <w:tabs>
                            <w:tab w:val="clear" w:pos="1428"/>
                            <w:tab w:val="num" w:pos="567"/>
                          </w:tabs>
                          <w:ind w:left="0" w:firstLine="397"/>
                          <w:jc w:val="both"/>
                          <w:rPr>
                            <w:sz w:val="28"/>
                            <w:szCs w:val="28"/>
                            <w:lang w:val="ru-RU"/>
                          </w:rPr>
                        </w:pPr>
                        <w:r w:rsidRPr="00D84C41">
                          <w:rPr>
                            <w:sz w:val="28"/>
                            <w:szCs w:val="28"/>
                            <w:lang w:val="ru-RU"/>
                          </w:rPr>
                          <w:t xml:space="preserve"> парфюмерные и косметические средства и др.</w:t>
                        </w:r>
                      </w:p>
                      <w:p w:rsidR="00BE20ED" w:rsidRPr="00D84C41" w:rsidRDefault="00BE20ED" w:rsidP="00CA77A2">
                        <w:pPr>
                          <w:pStyle w:val="2"/>
                          <w:spacing w:after="0" w:line="240" w:lineRule="auto"/>
                          <w:ind w:left="0" w:firstLine="283"/>
                          <w:rPr>
                            <w:sz w:val="28"/>
                            <w:szCs w:val="28"/>
                            <w:lang w:val="ru-RU"/>
                          </w:rPr>
                        </w:pPr>
                        <w:r w:rsidRPr="00D84C41">
                          <w:rPr>
                            <w:sz w:val="28"/>
                            <w:szCs w:val="28"/>
                            <w:lang w:val="ru-RU"/>
                          </w:rPr>
                          <w:t>Правила обнаружения микрообъектов. Фиксация, изъятие и упаковка микрообъектов.</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план расследования по пяти версиям</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sz w:val="28"/>
                            <w:szCs w:val="28"/>
                          </w:rPr>
                        </w:pPr>
                        <w:r w:rsidRPr="00D84C41">
                          <w:rPr>
                            <w:sz w:val="28"/>
                            <w:szCs w:val="28"/>
                          </w:rPr>
                          <w:t>Тема 12. Криминалистическая габитоскопия</w:t>
                        </w:r>
                      </w:p>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sz w:val="28"/>
                            <w:szCs w:val="28"/>
                            <w:lang w:val="ru-RU"/>
                          </w:rPr>
                        </w:pPr>
                        <w:r w:rsidRPr="00D84C41">
                          <w:rPr>
                            <w:i/>
                            <w:sz w:val="28"/>
                            <w:szCs w:val="28"/>
                            <w:lang w:val="ru-RU"/>
                          </w:rPr>
                          <w:t xml:space="preserve">Содержание. </w:t>
                        </w:r>
                      </w:p>
                      <w:p w:rsidR="00BE20ED" w:rsidRPr="00D84C41" w:rsidRDefault="00BE20ED" w:rsidP="00CA77A2">
                        <w:pPr>
                          <w:spacing w:line="209" w:lineRule="auto"/>
                          <w:ind w:firstLine="397"/>
                          <w:jc w:val="both"/>
                          <w:rPr>
                            <w:sz w:val="28"/>
                            <w:szCs w:val="28"/>
                            <w:lang w:val="ru-RU"/>
                          </w:rPr>
                        </w:pPr>
                        <w:r w:rsidRPr="00D84C41">
                          <w:rPr>
                            <w:sz w:val="28"/>
                            <w:szCs w:val="28"/>
                            <w:lang w:val="ru-RU"/>
                          </w:rPr>
                          <w:t>Общие положения криминалистического отождествления личности по признакам внешности. Криминалистическая габитоскопия. Классификация внешних признаков человека.</w:t>
                        </w:r>
                      </w:p>
                      <w:p w:rsidR="00BE20ED" w:rsidRPr="00D84C41" w:rsidRDefault="00BE20ED" w:rsidP="00CA77A2">
                        <w:pPr>
                          <w:spacing w:line="209" w:lineRule="auto"/>
                          <w:ind w:firstLine="397"/>
                          <w:jc w:val="both"/>
                          <w:rPr>
                            <w:sz w:val="28"/>
                            <w:szCs w:val="28"/>
                            <w:lang w:val="ru-RU"/>
                          </w:rPr>
                        </w:pPr>
                        <w:r w:rsidRPr="00D84C41">
                          <w:rPr>
                            <w:sz w:val="28"/>
                            <w:szCs w:val="28"/>
                            <w:lang w:val="ru-RU"/>
                          </w:rPr>
                          <w:t>Идентифицируемое лицо. Идентифицирующие признаки.</w:t>
                        </w:r>
                      </w:p>
                      <w:p w:rsidR="00BE20ED" w:rsidRPr="00D84C41" w:rsidRDefault="00BE20ED" w:rsidP="00AC4F04">
                        <w:pPr>
                          <w:spacing w:line="209" w:lineRule="auto"/>
                          <w:ind w:firstLine="397"/>
                          <w:jc w:val="both"/>
                          <w:rPr>
                            <w:sz w:val="28"/>
                            <w:szCs w:val="28"/>
                            <w:lang w:val="ru-RU"/>
                          </w:rPr>
                        </w:pPr>
                        <w:r w:rsidRPr="00D84C41">
                          <w:rPr>
                            <w:sz w:val="28"/>
                            <w:szCs w:val="28"/>
                            <w:lang w:val="ru-RU"/>
                          </w:rPr>
                          <w:t xml:space="preserve">Методика описания признаков внешности человека </w:t>
                        </w:r>
                        <w:r w:rsidRPr="00D84C41">
                          <w:rPr>
                            <w:iCs/>
                            <w:sz w:val="28"/>
                            <w:szCs w:val="28"/>
                            <w:lang w:val="ru-RU"/>
                          </w:rPr>
                          <w:t>(</w:t>
                        </w:r>
                        <w:r w:rsidRPr="00D84C41">
                          <w:rPr>
                            <w:sz w:val="28"/>
                            <w:szCs w:val="28"/>
                            <w:lang w:val="ru-RU"/>
                          </w:rPr>
                          <w:t>метод словесного портрета</w:t>
                        </w:r>
                        <w:r w:rsidRPr="00D84C41">
                          <w:rPr>
                            <w:iCs/>
                            <w:sz w:val="28"/>
                            <w:szCs w:val="28"/>
                            <w:lang w:val="ru-RU"/>
                          </w:rPr>
                          <w:t>)</w:t>
                        </w:r>
                        <w:r w:rsidRPr="00D84C41">
                          <w:rPr>
                            <w:sz w:val="28"/>
                            <w:szCs w:val="28"/>
                            <w:lang w:val="ru-RU"/>
                          </w:rPr>
                          <w:t>. Правила описания по методу словесного портрета. Принципы. Схема описания по методу словесного портрета. Основные элементы внешности.</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Практические занятия. </w:t>
                        </w:r>
                      </w:p>
                      <w:p w:rsidR="00BE20ED" w:rsidRPr="00D84C41" w:rsidRDefault="00BE20ED" w:rsidP="00AC4F04">
                        <w:pPr>
                          <w:jc w:val="both"/>
                          <w:rPr>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выносится план расследования на первоначальном этапе</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color w:val="000000"/>
                            <w:sz w:val="28"/>
                            <w:szCs w:val="28"/>
                          </w:rPr>
                        </w:pPr>
                        <w:r w:rsidRPr="00D84C41">
                          <w:rPr>
                            <w:color w:val="000000"/>
                            <w:sz w:val="28"/>
                            <w:szCs w:val="28"/>
                          </w:rPr>
                          <w:t>Тема 13. Криминалистическая фоноскопия и одорология</w:t>
                        </w:r>
                      </w:p>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54466E">
                        <w:pPr>
                          <w:pStyle w:val="aa"/>
                          <w:tabs>
                            <w:tab w:val="left" w:pos="5830"/>
                          </w:tabs>
                          <w:spacing w:line="209" w:lineRule="auto"/>
                          <w:ind w:firstLine="397"/>
                          <w:jc w:val="both"/>
                          <w:rPr>
                            <w:sz w:val="28"/>
                            <w:szCs w:val="28"/>
                          </w:rPr>
                        </w:pPr>
                        <w:r w:rsidRPr="00D84C41">
                          <w:rPr>
                            <w:sz w:val="28"/>
                            <w:szCs w:val="28"/>
                          </w:rPr>
                          <w:t>Понятие криминалистической фоноскопии. Индивидуальность голоса человека.</w:t>
                        </w:r>
                      </w:p>
                      <w:p w:rsidR="00BE20ED" w:rsidRPr="00D84C41" w:rsidRDefault="00BE20ED" w:rsidP="0054466E">
                        <w:pPr>
                          <w:pStyle w:val="aa"/>
                          <w:spacing w:line="209" w:lineRule="auto"/>
                          <w:ind w:firstLine="397"/>
                          <w:jc w:val="both"/>
                          <w:rPr>
                            <w:spacing w:val="-4"/>
                            <w:sz w:val="28"/>
                            <w:szCs w:val="28"/>
                          </w:rPr>
                        </w:pPr>
                        <w:r w:rsidRPr="00D84C41">
                          <w:rPr>
                            <w:sz w:val="28"/>
                            <w:szCs w:val="28"/>
                          </w:rPr>
                          <w:t xml:space="preserve">Особенности осмотра носителей информации и подготовка материалов для фоноскопической экспертизы. Наличие криминалистических следов. Маркировочные обозначения. Протокол осмотра. </w:t>
                        </w:r>
                        <w:r w:rsidRPr="00D84C41">
                          <w:rPr>
                            <w:spacing w:val="-4"/>
                            <w:sz w:val="28"/>
                            <w:szCs w:val="28"/>
                          </w:rPr>
                          <w:t>Вопросы, решаемые фоноскопической экспертизой.</w:t>
                        </w:r>
                      </w:p>
                      <w:p w:rsidR="00BE20ED" w:rsidRPr="00D84C41" w:rsidRDefault="00BE20ED" w:rsidP="0054466E">
                        <w:pPr>
                          <w:pStyle w:val="aa"/>
                          <w:spacing w:line="209" w:lineRule="auto"/>
                          <w:ind w:firstLine="397"/>
                          <w:jc w:val="both"/>
                          <w:rPr>
                            <w:color w:val="000000"/>
                            <w:sz w:val="28"/>
                            <w:szCs w:val="28"/>
                          </w:rPr>
                        </w:pPr>
                        <w:r w:rsidRPr="00D84C41">
                          <w:rPr>
                            <w:sz w:val="28"/>
                            <w:szCs w:val="28"/>
                          </w:rPr>
                          <w:t xml:space="preserve">Криминалистическое исследование запаховых следов человека. </w:t>
                        </w:r>
                        <w:r w:rsidRPr="00D84C41">
                          <w:rPr>
                            <w:color w:val="000000"/>
                            <w:sz w:val="28"/>
                            <w:szCs w:val="28"/>
                          </w:rPr>
                          <w:t>Понятие запаховых следов. Ольфакторная информация о преступнике. Биосенсорный метод. Собаки-биодетекторы. Задачи, решаемые собаками-биодетекторами.</w:t>
                        </w:r>
                      </w:p>
                      <w:p w:rsidR="00BE20ED" w:rsidRPr="00D84C41" w:rsidRDefault="00BE20ED" w:rsidP="0054466E">
                        <w:pPr>
                          <w:pStyle w:val="aa"/>
                          <w:spacing w:line="209" w:lineRule="auto"/>
                          <w:ind w:firstLine="397"/>
                          <w:jc w:val="both"/>
                          <w:rPr>
                            <w:color w:val="000000"/>
                            <w:sz w:val="28"/>
                            <w:szCs w:val="28"/>
                          </w:rPr>
                        </w:pPr>
                        <w:r w:rsidRPr="00D84C41">
                          <w:rPr>
                            <w:color w:val="000000"/>
                            <w:spacing w:val="-2"/>
                            <w:sz w:val="28"/>
                            <w:szCs w:val="28"/>
                          </w:rPr>
                          <w:t xml:space="preserve">Работа с запаховыми следами на месте происшествия и отбор образцов для сравнительного исследования. </w:t>
                        </w:r>
                        <w:r w:rsidRPr="00D84C41">
                          <w:rPr>
                            <w:color w:val="000000"/>
                            <w:sz w:val="28"/>
                            <w:szCs w:val="28"/>
                          </w:rPr>
                          <w:t>Судебная экспертиза запаховых следов.</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p w:rsidR="00BE20ED" w:rsidRPr="00D84C41" w:rsidRDefault="00BE20ED" w:rsidP="00DA070F">
                        <w:pPr>
                          <w:jc w:val="center"/>
                          <w:rPr>
                            <w:sz w:val="28"/>
                            <w:szCs w:val="28"/>
                            <w:lang w:val="ru-RU"/>
                          </w:rPr>
                        </w:pPr>
                      </w:p>
                    </w:tc>
                  </w:tr>
                  <w:tr w:rsidR="00BE20ED" w:rsidRPr="00D84C41" w:rsidTr="00DA070F">
                    <w:trPr>
                      <w:trHeight w:val="820"/>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rPr>
                        </w:pPr>
                      </w:p>
                    </w:tc>
                    <w:tc>
                      <w:tcPr>
                        <w:tcW w:w="4777" w:type="dxa"/>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AC4F04">
                        <w:pPr>
                          <w:jc w:val="both"/>
                          <w:rPr>
                            <w:i/>
                            <w:color w:val="000000"/>
                            <w:sz w:val="28"/>
                            <w:szCs w:val="28"/>
                            <w:lang w:val="ru-RU"/>
                          </w:rPr>
                        </w:pPr>
                        <w:r w:rsidRPr="00D84C41">
                          <w:rPr>
                            <w:i/>
                            <w:color w:val="000000"/>
                            <w:sz w:val="28"/>
                            <w:szCs w:val="28"/>
                            <w:lang w:val="ru-RU"/>
                          </w:rPr>
                          <w:t xml:space="preserve">Практические занятия. </w:t>
                        </w:r>
                      </w:p>
                      <w:p w:rsidR="00BE20ED" w:rsidRPr="00D84C41" w:rsidRDefault="00BE20ED" w:rsidP="00AC4F04">
                        <w:pPr>
                          <w:jc w:val="both"/>
                          <w:rPr>
                            <w:color w:val="000000"/>
                            <w:sz w:val="28"/>
                            <w:szCs w:val="28"/>
                            <w:lang w:val="ru-RU"/>
                          </w:rPr>
                        </w:pPr>
                        <w:r w:rsidRPr="00D84C41">
                          <w:rPr>
                            <w:color w:val="000000"/>
                            <w:sz w:val="28"/>
                            <w:szCs w:val="28"/>
                            <w:lang w:val="ru-RU"/>
                          </w:rPr>
                          <w:t xml:space="preserve">Обсуждение теоретических вопросов по теме, устный опрос, решение ситуационных задач, составляется справка о проведении </w:t>
                        </w:r>
                        <w:r w:rsidRPr="00D84C41">
                          <w:rPr>
                            <w:color w:val="000000"/>
                            <w:sz w:val="28"/>
                            <w:szCs w:val="28"/>
                            <w:lang w:val="ru-RU"/>
                          </w:rPr>
                          <w:lastRenderedPageBreak/>
                          <w:t>опроса граждан</w:t>
                        </w:r>
                      </w:p>
                    </w:tc>
                    <w:tc>
                      <w:tcPr>
                        <w:tcW w:w="1134"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lastRenderedPageBreak/>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54466E">
                        <w:pPr>
                          <w:rPr>
                            <w:sz w:val="28"/>
                            <w:szCs w:val="28"/>
                            <w:lang w:val="ru-RU"/>
                          </w:rPr>
                        </w:pPr>
                        <w:r w:rsidRPr="00D84C41">
                          <w:rPr>
                            <w:color w:val="000000"/>
                            <w:sz w:val="28"/>
                            <w:szCs w:val="28"/>
                            <w:lang w:val="ru-RU"/>
                          </w:rPr>
                          <w:t xml:space="preserve">Тема 14. </w:t>
                        </w:r>
                        <w:r w:rsidRPr="00D84C41">
                          <w:rPr>
                            <w:color w:val="000000"/>
                            <w:sz w:val="28"/>
                            <w:szCs w:val="28"/>
                          </w:rPr>
                          <w:t>Криминалистическая регистрация</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pStyle w:val="a6"/>
                          <w:autoSpaceDE w:val="0"/>
                          <w:autoSpaceDN w:val="0"/>
                          <w:adjustRightInd w:val="0"/>
                          <w:spacing w:after="0" w:line="240" w:lineRule="auto"/>
                          <w:ind w:left="0"/>
                          <w:rPr>
                            <w:rFonts w:ascii="Times New Roman" w:hAnsi="Times New Roman"/>
                            <w:i/>
                            <w:color w:val="000000"/>
                            <w:sz w:val="28"/>
                            <w:szCs w:val="28"/>
                          </w:rPr>
                        </w:pPr>
                        <w:r w:rsidRPr="00D84C41">
                          <w:rPr>
                            <w:rFonts w:ascii="Times New Roman" w:hAnsi="Times New Roman"/>
                            <w:i/>
                            <w:color w:val="000000"/>
                            <w:sz w:val="28"/>
                            <w:szCs w:val="28"/>
                          </w:rPr>
                          <w:t xml:space="preserve">Содержание. </w:t>
                        </w:r>
                      </w:p>
                      <w:p w:rsidR="00BE20ED" w:rsidRPr="00D84C41" w:rsidRDefault="00BE20ED" w:rsidP="0054466E">
                        <w:pPr>
                          <w:spacing w:line="209" w:lineRule="auto"/>
                          <w:ind w:firstLine="397"/>
                          <w:jc w:val="both"/>
                          <w:rPr>
                            <w:sz w:val="28"/>
                            <w:szCs w:val="28"/>
                            <w:lang w:val="ru-RU"/>
                          </w:rPr>
                        </w:pPr>
                        <w:r w:rsidRPr="00D84C41">
                          <w:rPr>
                            <w:sz w:val="28"/>
                            <w:szCs w:val="28"/>
                            <w:lang w:val="ru-RU"/>
                          </w:rPr>
                          <w:t>Понятие, содержание и правовые основы криминалистической регистрации. Система</w:t>
                        </w:r>
                        <w:r w:rsidRPr="00D84C41">
                          <w:rPr>
                            <w:b/>
                            <w:color w:val="000000"/>
                            <w:sz w:val="28"/>
                            <w:szCs w:val="28"/>
                            <w:lang w:val="ru-RU"/>
                          </w:rPr>
                          <w:t xml:space="preserve"> </w:t>
                        </w:r>
                        <w:r w:rsidRPr="00D84C41">
                          <w:rPr>
                            <w:sz w:val="28"/>
                            <w:szCs w:val="28"/>
                            <w:lang w:val="ru-RU"/>
                          </w:rPr>
                          <w:t>криминалистической регистрации.</w:t>
                        </w:r>
                        <w:r w:rsidRPr="00D84C41">
                          <w:rPr>
                            <w:b/>
                            <w:color w:val="000000"/>
                            <w:sz w:val="28"/>
                            <w:szCs w:val="28"/>
                            <w:lang w:val="ru-RU"/>
                          </w:rPr>
                          <w:t xml:space="preserve"> </w:t>
                        </w:r>
                        <w:r w:rsidRPr="00D84C41">
                          <w:rPr>
                            <w:sz w:val="28"/>
                            <w:szCs w:val="28"/>
                            <w:lang w:val="ru-RU"/>
                          </w:rPr>
                          <w:t>Способы, фиксирующие информацию. Особенности объектов различных видов учетов. Местные, региональные, центральные учеты.</w:t>
                        </w:r>
                      </w:p>
                      <w:p w:rsidR="00BE20ED" w:rsidRPr="00D84C41" w:rsidRDefault="00BE20ED" w:rsidP="0054466E">
                        <w:pPr>
                          <w:spacing w:line="209" w:lineRule="auto"/>
                          <w:ind w:firstLine="397"/>
                          <w:jc w:val="both"/>
                          <w:rPr>
                            <w:sz w:val="28"/>
                            <w:szCs w:val="28"/>
                            <w:lang w:val="ru-RU"/>
                          </w:rPr>
                        </w:pPr>
                        <w:r w:rsidRPr="00D84C41">
                          <w:rPr>
                            <w:sz w:val="28"/>
                            <w:szCs w:val="28"/>
                            <w:lang w:val="ru-RU"/>
                          </w:rPr>
                          <w:t>Оперативно-справочные учеты, их организация и использование в раскрытии и расследовании преступлений. Криминалистические учеты.</w:t>
                        </w:r>
                        <w:r w:rsidRPr="00D84C41">
                          <w:rPr>
                            <w:iCs/>
                            <w:sz w:val="28"/>
                            <w:szCs w:val="28"/>
                            <w:lang w:val="ru-RU"/>
                          </w:rPr>
                          <w:t xml:space="preserve"> </w:t>
                        </w:r>
                        <w:r w:rsidRPr="00D84C41">
                          <w:rPr>
                            <w:sz w:val="28"/>
                            <w:szCs w:val="28"/>
                            <w:lang w:val="ru-RU"/>
                          </w:rPr>
                          <w:t>Справочно-вспомогательные учеты.</w:t>
                        </w:r>
                        <w:r w:rsidRPr="00D84C41">
                          <w:rPr>
                            <w:iCs/>
                            <w:sz w:val="28"/>
                            <w:szCs w:val="28"/>
                            <w:lang w:val="ru-RU"/>
                          </w:rPr>
                          <w:t xml:space="preserve"> </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3</w:t>
                        </w:r>
                      </w:p>
                      <w:p w:rsidR="00BE20ED" w:rsidRPr="00D84C41" w:rsidRDefault="00BE20ED" w:rsidP="00DA070F">
                        <w:pPr>
                          <w:jc w:val="center"/>
                          <w:rPr>
                            <w:sz w:val="28"/>
                            <w:szCs w:val="28"/>
                            <w:lang w:val="ru-RU"/>
                          </w:rPr>
                        </w:pPr>
                      </w:p>
                    </w:tc>
                  </w:tr>
                  <w:tr w:rsidR="00BE20ED" w:rsidRPr="00D84C41" w:rsidTr="00DA070F">
                    <w:trPr>
                      <w:trHeight w:val="1243"/>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Практические занятия. </w:t>
                        </w:r>
                      </w:p>
                      <w:p w:rsidR="00BE20ED" w:rsidRPr="00D84C41" w:rsidRDefault="00BE20ED" w:rsidP="00F16865">
                        <w:pPr>
                          <w:jc w:val="both"/>
                          <w:rPr>
                            <w:sz w:val="28"/>
                            <w:szCs w:val="28"/>
                            <w:lang w:val="ru-RU"/>
                          </w:rPr>
                        </w:pPr>
                        <w:r w:rsidRPr="00D84C41">
                          <w:rPr>
                            <w:sz w:val="28"/>
                            <w:szCs w:val="28"/>
                            <w:lang w:val="ru-RU"/>
                          </w:rPr>
                          <w:t xml:space="preserve">Обсуждение теоретических вопросов по теме, устный опрос  решение ситуационных задач, готовится 3 фото опознавательной фотосъемки, составляется описательная ориентировка и фоторобот на себя </w:t>
                        </w:r>
                      </w:p>
                    </w:tc>
                    <w:tc>
                      <w:tcPr>
                        <w:tcW w:w="1134"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p w:rsidR="00BE20ED" w:rsidRPr="00D84C41" w:rsidRDefault="00BE20ED" w:rsidP="00DA070F">
                        <w:pPr>
                          <w:jc w:val="center"/>
                          <w:rPr>
                            <w:sz w:val="28"/>
                            <w:szCs w:val="28"/>
                            <w:lang w:val="ru-RU"/>
                          </w:rPr>
                        </w:pPr>
                        <w:r w:rsidRPr="00D84C41">
                          <w:rPr>
                            <w:sz w:val="28"/>
                            <w:szCs w:val="28"/>
                            <w:lang w:val="ru-RU"/>
                          </w:rPr>
                          <w:t>2</w:t>
                        </w:r>
                      </w:p>
                      <w:p w:rsidR="00BE20ED" w:rsidRPr="00D84C41" w:rsidRDefault="00BE20ED" w:rsidP="00DA070F">
                        <w:pPr>
                          <w:jc w:val="center"/>
                          <w:rPr>
                            <w:sz w:val="28"/>
                            <w:szCs w:val="28"/>
                            <w:lang w:val="ru-RU"/>
                          </w:rPr>
                        </w:pP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sz w:val="28"/>
                            <w:szCs w:val="28"/>
                            <w:lang w:val="ru-RU"/>
                          </w:rPr>
                        </w:pPr>
                        <w:r w:rsidRPr="00D84C41">
                          <w:rPr>
                            <w:sz w:val="28"/>
                            <w:szCs w:val="28"/>
                            <w:lang w:val="ru-RU"/>
                          </w:rPr>
                          <w:t xml:space="preserve">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w:t>
                        </w:r>
                        <w:r w:rsidRPr="00D84C41">
                          <w:rPr>
                            <w:sz w:val="28"/>
                            <w:szCs w:val="28"/>
                            <w:lang w:val="ru-RU"/>
                          </w:rPr>
                          <w:lastRenderedPageBreak/>
                          <w:t>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lastRenderedPageBreak/>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color w:val="000000"/>
                            <w:sz w:val="28"/>
                            <w:szCs w:val="28"/>
                          </w:rPr>
                        </w:pPr>
                        <w:r w:rsidRPr="00D84C41">
                          <w:rPr>
                            <w:sz w:val="28"/>
                            <w:szCs w:val="28"/>
                          </w:rPr>
                          <w:lastRenderedPageBreak/>
                          <w:t>Тема 15.</w:t>
                        </w:r>
                        <w:r w:rsidRPr="00D84C41">
                          <w:rPr>
                            <w:color w:val="000000"/>
                            <w:sz w:val="28"/>
                            <w:szCs w:val="28"/>
                          </w:rPr>
                          <w:t xml:space="preserve"> Использование специальных знаний</w:t>
                        </w:r>
                      </w:p>
                      <w:p w:rsidR="00BE20ED" w:rsidRPr="00D84C41" w:rsidRDefault="00BE20ED" w:rsidP="00B509A5">
                        <w:pPr>
                          <w:pStyle w:val="aa"/>
                          <w:spacing w:line="209" w:lineRule="auto"/>
                          <w:rPr>
                            <w:color w:val="000000"/>
                            <w:sz w:val="28"/>
                            <w:szCs w:val="28"/>
                          </w:rPr>
                        </w:pPr>
                        <w:r w:rsidRPr="00D84C41">
                          <w:rPr>
                            <w:color w:val="000000"/>
                            <w:sz w:val="28"/>
                            <w:szCs w:val="28"/>
                          </w:rPr>
                          <w:t>и основные направления использования</w:t>
                        </w:r>
                      </w:p>
                      <w:p w:rsidR="00BE20ED" w:rsidRPr="00D84C41" w:rsidRDefault="00BE20ED" w:rsidP="00B509A5">
                        <w:pPr>
                          <w:pStyle w:val="aa"/>
                          <w:spacing w:line="209" w:lineRule="auto"/>
                          <w:rPr>
                            <w:color w:val="000000"/>
                            <w:sz w:val="28"/>
                            <w:szCs w:val="28"/>
                          </w:rPr>
                        </w:pPr>
                        <w:r w:rsidRPr="00D84C41">
                          <w:rPr>
                            <w:color w:val="000000"/>
                            <w:sz w:val="28"/>
                            <w:szCs w:val="28"/>
                          </w:rPr>
                          <w:t>современных компьютерных технологий в судопроизводстве</w:t>
                        </w:r>
                      </w:p>
                      <w:p w:rsidR="00BE20ED" w:rsidRPr="00D84C41" w:rsidRDefault="00BE20ED" w:rsidP="00AC4F04">
                        <w:pPr>
                          <w:jc w:val="both"/>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54466E">
                        <w:pPr>
                          <w:spacing w:line="209" w:lineRule="auto"/>
                          <w:ind w:firstLine="397"/>
                          <w:jc w:val="both"/>
                          <w:rPr>
                            <w:i/>
                            <w:color w:val="000000"/>
                            <w:sz w:val="28"/>
                            <w:szCs w:val="28"/>
                            <w:lang w:val="ru-RU"/>
                          </w:rPr>
                        </w:pPr>
                        <w:r w:rsidRPr="00D84C41">
                          <w:rPr>
                            <w:i/>
                            <w:color w:val="000000"/>
                            <w:sz w:val="28"/>
                            <w:szCs w:val="28"/>
                            <w:lang w:val="ru-RU"/>
                          </w:rPr>
                          <w:t>Содержание.</w:t>
                        </w:r>
                      </w:p>
                      <w:p w:rsidR="00BE20ED" w:rsidRPr="00D84C41" w:rsidRDefault="00BE20ED" w:rsidP="0054466E">
                        <w:pPr>
                          <w:spacing w:line="209" w:lineRule="auto"/>
                          <w:ind w:firstLine="397"/>
                          <w:jc w:val="both"/>
                          <w:rPr>
                            <w:sz w:val="28"/>
                            <w:szCs w:val="28"/>
                            <w:lang w:val="ru-RU"/>
                          </w:rPr>
                        </w:pPr>
                        <w:r w:rsidRPr="00D84C41">
                          <w:rPr>
                            <w:sz w:val="28"/>
                            <w:szCs w:val="28"/>
                            <w:lang w:val="ru-RU"/>
                          </w:rPr>
                          <w:t>Понятие специальных знаний. Субъекты специальных знаний. Процессуальная и непроцессуальная форма использования знаний. Собственные знания следователя. Участие специалиста.</w:t>
                        </w:r>
                      </w:p>
                      <w:p w:rsidR="00BE20ED" w:rsidRPr="00D84C41" w:rsidRDefault="00BE20ED" w:rsidP="0054466E">
                        <w:pPr>
                          <w:spacing w:line="209" w:lineRule="auto"/>
                          <w:ind w:firstLine="397"/>
                          <w:jc w:val="both"/>
                          <w:rPr>
                            <w:sz w:val="28"/>
                            <w:szCs w:val="28"/>
                            <w:lang w:val="ru-RU"/>
                          </w:rPr>
                        </w:pPr>
                        <w:r w:rsidRPr="00D84C41">
                          <w:rPr>
                            <w:sz w:val="28"/>
                            <w:szCs w:val="28"/>
                            <w:lang w:val="ru-RU"/>
                          </w:rPr>
                          <w:t xml:space="preserve">Использование универсальных программных средств в судопроизводстве. </w:t>
                        </w:r>
                        <w:r w:rsidRPr="00D84C41">
                          <w:rPr>
                            <w:sz w:val="28"/>
                            <w:szCs w:val="28"/>
                          </w:rPr>
                          <w:t>Windows</w:t>
                        </w:r>
                        <w:r w:rsidRPr="00D84C41">
                          <w:rPr>
                            <w:sz w:val="28"/>
                            <w:szCs w:val="28"/>
                            <w:lang w:val="ru-RU"/>
                          </w:rPr>
                          <w:t xml:space="preserve">. </w:t>
                        </w:r>
                        <w:r w:rsidRPr="00D84C41">
                          <w:rPr>
                            <w:sz w:val="28"/>
                            <w:szCs w:val="28"/>
                          </w:rPr>
                          <w:t>Microsoft</w:t>
                        </w:r>
                        <w:r w:rsidRPr="00D84C41">
                          <w:rPr>
                            <w:sz w:val="28"/>
                            <w:szCs w:val="28"/>
                            <w:lang w:val="ru-RU"/>
                          </w:rPr>
                          <w:t xml:space="preserve"> </w:t>
                        </w:r>
                        <w:r w:rsidRPr="00D84C41">
                          <w:rPr>
                            <w:sz w:val="28"/>
                            <w:szCs w:val="28"/>
                          </w:rPr>
                          <w:t>Word</w:t>
                        </w:r>
                        <w:r w:rsidRPr="00D84C41">
                          <w:rPr>
                            <w:sz w:val="28"/>
                            <w:szCs w:val="28"/>
                            <w:lang w:val="ru-RU"/>
                          </w:rPr>
                          <w:t xml:space="preserve">. </w:t>
                        </w:r>
                        <w:r w:rsidRPr="00D84C41">
                          <w:rPr>
                            <w:sz w:val="28"/>
                            <w:szCs w:val="28"/>
                          </w:rPr>
                          <w:t>Excel</w:t>
                        </w:r>
                        <w:r w:rsidRPr="00D84C41">
                          <w:rPr>
                            <w:sz w:val="28"/>
                            <w:szCs w:val="28"/>
                            <w:lang w:val="ru-RU"/>
                          </w:rPr>
                          <w:t>. Программы оптического распознавания. Графические редакторы. Справочно-правовые системы «КонсультантПлюс», «Гарант», «Законодательство России» и др.</w:t>
                        </w:r>
                      </w:p>
                      <w:p w:rsidR="00BE20ED" w:rsidRPr="00D84C41" w:rsidRDefault="00BE20ED" w:rsidP="0054466E">
                        <w:pPr>
                          <w:spacing w:line="209" w:lineRule="auto"/>
                          <w:ind w:firstLine="397"/>
                          <w:jc w:val="both"/>
                          <w:rPr>
                            <w:sz w:val="28"/>
                            <w:szCs w:val="28"/>
                            <w:lang w:val="ru-RU"/>
                          </w:rPr>
                        </w:pPr>
                        <w:r w:rsidRPr="00D84C41">
                          <w:rPr>
                            <w:sz w:val="28"/>
                            <w:szCs w:val="28"/>
                            <w:lang w:val="ru-RU"/>
                          </w:rPr>
                          <w:t>Автоматизация учетов.</w:t>
                        </w:r>
                      </w:p>
                      <w:p w:rsidR="00BE20ED" w:rsidRPr="00D84C41" w:rsidRDefault="00BE20ED" w:rsidP="0054466E">
                        <w:pPr>
                          <w:spacing w:line="209" w:lineRule="auto"/>
                          <w:ind w:firstLine="397"/>
                          <w:jc w:val="both"/>
                          <w:rPr>
                            <w:sz w:val="28"/>
                            <w:szCs w:val="28"/>
                            <w:lang w:val="ru-RU"/>
                          </w:rPr>
                        </w:pPr>
                        <w:r w:rsidRPr="00D84C41">
                          <w:rPr>
                            <w:sz w:val="28"/>
                            <w:szCs w:val="28"/>
                            <w:lang w:val="ru-RU"/>
                          </w:rPr>
                          <w:t>Автоматизация экспертиз и исследований.</w:t>
                        </w:r>
                      </w:p>
                      <w:p w:rsidR="00BE20ED" w:rsidRPr="00D84C41" w:rsidRDefault="00BE20ED" w:rsidP="0054466E">
                        <w:pPr>
                          <w:spacing w:line="209" w:lineRule="auto"/>
                          <w:ind w:firstLine="397"/>
                          <w:jc w:val="both"/>
                          <w:rPr>
                            <w:sz w:val="28"/>
                            <w:szCs w:val="28"/>
                            <w:lang w:val="ru-RU"/>
                          </w:rPr>
                        </w:pPr>
                        <w:r w:rsidRPr="00D84C41">
                          <w:rPr>
                            <w:sz w:val="28"/>
                            <w:szCs w:val="28"/>
                            <w:lang w:val="ru-RU"/>
                          </w:rPr>
                          <w:t>Автоматизация процесса расследования преступлений.</w:t>
                        </w:r>
                      </w:p>
                      <w:p w:rsidR="00BE20ED" w:rsidRPr="00D84C41" w:rsidRDefault="00BE20ED" w:rsidP="0054466E">
                        <w:pPr>
                          <w:spacing w:line="209" w:lineRule="auto"/>
                          <w:ind w:firstLine="397"/>
                          <w:jc w:val="both"/>
                          <w:rPr>
                            <w:iCs/>
                            <w:sz w:val="28"/>
                            <w:szCs w:val="28"/>
                            <w:lang w:val="ru-RU"/>
                          </w:rPr>
                        </w:pPr>
                        <w:r w:rsidRPr="00D84C41">
                          <w:rPr>
                            <w:sz w:val="28"/>
                            <w:szCs w:val="28"/>
                            <w:lang w:val="ru-RU"/>
                          </w:rPr>
                          <w:t xml:space="preserve">Специализированная территориально распределенная автоматизированная система </w:t>
                        </w:r>
                        <w:r w:rsidRPr="00D84C41">
                          <w:rPr>
                            <w:iCs/>
                            <w:sz w:val="28"/>
                            <w:szCs w:val="28"/>
                            <w:lang w:val="ru-RU"/>
                          </w:rPr>
                          <w:t>«</w:t>
                        </w:r>
                        <w:r w:rsidRPr="00D84C41">
                          <w:rPr>
                            <w:sz w:val="28"/>
                            <w:szCs w:val="28"/>
                            <w:lang w:val="ru-RU"/>
                          </w:rPr>
                          <w:t>Расследование</w:t>
                        </w:r>
                        <w:r w:rsidRPr="00D84C41">
                          <w:rPr>
                            <w:iCs/>
                            <w:sz w:val="28"/>
                            <w:szCs w:val="28"/>
                            <w:lang w:val="ru-RU"/>
                          </w:rPr>
                          <w:t>»,</w:t>
                        </w:r>
                        <w:r w:rsidRPr="00D84C41">
                          <w:rPr>
                            <w:sz w:val="28"/>
                            <w:szCs w:val="28"/>
                            <w:lang w:val="ru-RU"/>
                          </w:rPr>
                          <w:t xml:space="preserve"> </w:t>
                        </w:r>
                        <w:r w:rsidRPr="00D84C41">
                          <w:rPr>
                            <w:iCs/>
                            <w:sz w:val="28"/>
                            <w:szCs w:val="28"/>
                            <w:lang w:val="ru-RU"/>
                          </w:rPr>
                          <w:t>«Контроль», «Статистика», «Справочная</w:t>
                        </w:r>
                        <w:r w:rsidRPr="00D84C41">
                          <w:rPr>
                            <w:sz w:val="28"/>
                            <w:szCs w:val="28"/>
                            <w:lang w:val="ru-RU"/>
                          </w:rPr>
                          <w:t xml:space="preserve"> </w:t>
                        </w:r>
                        <w:r w:rsidRPr="00D84C41">
                          <w:rPr>
                            <w:iCs/>
                            <w:sz w:val="28"/>
                            <w:szCs w:val="28"/>
                            <w:lang w:val="ru-RU"/>
                          </w:rPr>
                          <w:t>подсистема», «Вспомогательные подсистемы».</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3</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Практические занятия. </w:t>
                        </w:r>
                      </w:p>
                      <w:p w:rsidR="00BE20ED" w:rsidRPr="00D84C41" w:rsidRDefault="00BE20ED" w:rsidP="00F16865">
                        <w:pPr>
                          <w:jc w:val="both"/>
                          <w:rPr>
                            <w:i/>
                            <w:color w:val="000000"/>
                            <w:sz w:val="28"/>
                            <w:szCs w:val="28"/>
                            <w:lang w:val="ru-RU"/>
                          </w:rPr>
                        </w:pPr>
                        <w:r w:rsidRPr="00D84C41">
                          <w:rPr>
                            <w:sz w:val="28"/>
                            <w:szCs w:val="28"/>
                            <w:lang w:val="ru-RU"/>
                          </w:rPr>
                          <w:t>Обсуждение теоретических вопросов по теме, устный опрос,   решение ситуационных задач, составляется опознавательная карточка на проверку по учетам</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jc w:val="both"/>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023644" w:rsidRPr="005013FA" w:rsidRDefault="00023644" w:rsidP="0054466E">
                        <w:pPr>
                          <w:rPr>
                            <w:b/>
                            <w:sz w:val="24"/>
                            <w:szCs w:val="24"/>
                            <w:lang w:val="ru-RU"/>
                          </w:rPr>
                        </w:pPr>
                        <w:r w:rsidRPr="005013FA">
                          <w:rPr>
                            <w:b/>
                            <w:sz w:val="24"/>
                            <w:szCs w:val="24"/>
                            <w:lang w:val="ru-RU"/>
                          </w:rPr>
                          <w:t xml:space="preserve">Раздел </w:t>
                        </w:r>
                        <w:r w:rsidRPr="00023644">
                          <w:rPr>
                            <w:b/>
                            <w:sz w:val="24"/>
                            <w:szCs w:val="24"/>
                          </w:rPr>
                          <w:t>III</w:t>
                        </w:r>
                        <w:r w:rsidRPr="005013FA">
                          <w:rPr>
                            <w:b/>
                            <w:sz w:val="24"/>
                            <w:szCs w:val="24"/>
                            <w:lang w:val="ru-RU"/>
                          </w:rPr>
                          <w:t>. Криминалистическая тактика</w:t>
                        </w:r>
                      </w:p>
                      <w:p w:rsidR="00023644" w:rsidRPr="00023644" w:rsidRDefault="00023644" w:rsidP="0054466E">
                        <w:pPr>
                          <w:rPr>
                            <w:b/>
                            <w:color w:val="000000"/>
                            <w:sz w:val="24"/>
                            <w:szCs w:val="24"/>
                            <w:lang w:val="ru-RU"/>
                          </w:rPr>
                        </w:pPr>
                      </w:p>
                      <w:p w:rsidR="00BE20ED" w:rsidRPr="00D84C41" w:rsidRDefault="00BE20ED" w:rsidP="0054466E">
                        <w:pPr>
                          <w:rPr>
                            <w:sz w:val="28"/>
                            <w:szCs w:val="28"/>
                            <w:lang w:val="ru-RU"/>
                          </w:rPr>
                        </w:pPr>
                        <w:r w:rsidRPr="00D84C41">
                          <w:rPr>
                            <w:color w:val="000000"/>
                            <w:sz w:val="28"/>
                            <w:szCs w:val="28"/>
                            <w:lang w:val="ru-RU"/>
                          </w:rPr>
                          <w:t>Тема 16. Общие положения криминалистической тактики</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lastRenderedPageBreak/>
                          <w:t xml:space="preserve">Содержание. </w:t>
                        </w:r>
                      </w:p>
                      <w:p w:rsidR="00BE20ED" w:rsidRPr="00D84C41" w:rsidRDefault="00BE20ED" w:rsidP="0054466E">
                        <w:pPr>
                          <w:pStyle w:val="aa"/>
                          <w:spacing w:line="209" w:lineRule="auto"/>
                          <w:ind w:firstLine="397"/>
                          <w:jc w:val="both"/>
                          <w:rPr>
                            <w:sz w:val="28"/>
                            <w:szCs w:val="28"/>
                          </w:rPr>
                        </w:pPr>
                        <w:r w:rsidRPr="00D84C41">
                          <w:rPr>
                            <w:sz w:val="28"/>
                            <w:szCs w:val="28"/>
                          </w:rPr>
                          <w:t xml:space="preserve">Понятие и задачи криминалистической тактики. </w:t>
                        </w:r>
                        <w:r w:rsidRPr="00D84C41">
                          <w:rPr>
                            <w:sz w:val="28"/>
                            <w:szCs w:val="28"/>
                          </w:rPr>
                          <w:lastRenderedPageBreak/>
                          <w:t>Система и содержание криминалистической тактики. Понятие тактических приемов. Тактика следственных действий и ее соотнесение с процессуальным порядком их производства.</w:t>
                        </w:r>
                      </w:p>
                      <w:p w:rsidR="00BE20ED" w:rsidRPr="00D84C41" w:rsidRDefault="00BE20ED" w:rsidP="0054466E">
                        <w:pPr>
                          <w:pStyle w:val="aa"/>
                          <w:spacing w:line="209" w:lineRule="auto"/>
                          <w:ind w:firstLine="397"/>
                          <w:jc w:val="both"/>
                          <w:rPr>
                            <w:sz w:val="28"/>
                            <w:szCs w:val="28"/>
                          </w:rPr>
                        </w:pPr>
                        <w:r w:rsidRPr="00D84C41">
                          <w:rPr>
                            <w:sz w:val="28"/>
                            <w:szCs w:val="28"/>
                          </w:rPr>
                          <w:t>Следственные ситуации и их психологическая характеристика.</w:t>
                        </w:r>
                      </w:p>
                      <w:p w:rsidR="00BE20ED" w:rsidRPr="00D84C41" w:rsidRDefault="00BE20ED" w:rsidP="0054466E">
                        <w:pPr>
                          <w:pStyle w:val="aa"/>
                          <w:spacing w:line="209" w:lineRule="auto"/>
                          <w:ind w:firstLine="397"/>
                          <w:jc w:val="both"/>
                          <w:rPr>
                            <w:sz w:val="28"/>
                            <w:szCs w:val="28"/>
                          </w:rPr>
                        </w:pPr>
                        <w:r w:rsidRPr="00D84C41">
                          <w:rPr>
                            <w:sz w:val="28"/>
                            <w:szCs w:val="28"/>
                          </w:rPr>
                          <w:t xml:space="preserve">Криминалистическая версия как логический метод познания при раскрытии преступлений. Понятие и классификация версий. Планирование расследования преступлений. Сущность и элементы планирования. Определение задач расследования. Формы плана. </w:t>
                        </w:r>
                        <w:r w:rsidRPr="00D84C41">
                          <w:rPr>
                            <w:iCs/>
                            <w:sz w:val="28"/>
                            <w:szCs w:val="28"/>
                          </w:rPr>
                          <w:t xml:space="preserve">Взаимодействие </w:t>
                        </w:r>
                        <w:r w:rsidRPr="00D84C41">
                          <w:rPr>
                            <w:sz w:val="28"/>
                            <w:szCs w:val="28"/>
                          </w:rPr>
                          <w:t>следователя и оперативных подразделений.</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lastRenderedPageBreak/>
                          <w:t>2</w:t>
                        </w:r>
                      </w:p>
                    </w:tc>
                    <w:tc>
                      <w:tcPr>
                        <w:tcW w:w="1134"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3</w:t>
                        </w:r>
                      </w:p>
                      <w:p w:rsidR="00BE20ED" w:rsidRPr="00D84C41" w:rsidRDefault="00BE20ED" w:rsidP="00DA070F">
                        <w:pPr>
                          <w:jc w:val="center"/>
                          <w:rPr>
                            <w:sz w:val="28"/>
                            <w:szCs w:val="28"/>
                            <w:lang w:val="ru-RU"/>
                          </w:rPr>
                        </w:pPr>
                      </w:p>
                    </w:tc>
                  </w:tr>
                  <w:tr w:rsidR="00BE20ED" w:rsidRPr="00D84C41" w:rsidTr="00DA070F">
                    <w:trPr>
                      <w:trHeight w:val="1360"/>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F16865">
                        <w:pPr>
                          <w:jc w:val="both"/>
                          <w:rPr>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фрагмент протокола осмотра документа, делается розыскная таблица своего почерка</w:t>
                        </w:r>
                      </w:p>
                    </w:tc>
                    <w:tc>
                      <w:tcPr>
                        <w:tcW w:w="1134"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p w:rsidR="00BE20ED" w:rsidRPr="00D84C41" w:rsidRDefault="00BE20ED" w:rsidP="00DA070F">
                        <w:pPr>
                          <w:jc w:val="center"/>
                          <w:rPr>
                            <w:sz w:val="28"/>
                            <w:szCs w:val="28"/>
                            <w:lang w:val="ru-RU"/>
                          </w:rPr>
                        </w:pPr>
                      </w:p>
                      <w:p w:rsidR="00BE20ED" w:rsidRPr="00D84C41" w:rsidRDefault="00BE20ED" w:rsidP="00DA070F">
                        <w:pPr>
                          <w:jc w:val="center"/>
                          <w:rPr>
                            <w:sz w:val="28"/>
                            <w:szCs w:val="28"/>
                            <w:lang w:val="ru-RU"/>
                          </w:rPr>
                        </w:pPr>
                        <w:r w:rsidRPr="00D84C41">
                          <w:rPr>
                            <w:sz w:val="28"/>
                            <w:szCs w:val="28"/>
                            <w:lang w:val="ru-RU"/>
                          </w:rPr>
                          <w:t>2</w:t>
                        </w:r>
                      </w:p>
                      <w:p w:rsidR="00BE20ED" w:rsidRPr="00D84C41" w:rsidRDefault="00BE20ED" w:rsidP="00DA070F">
                        <w:pPr>
                          <w:jc w:val="center"/>
                          <w:rPr>
                            <w:sz w:val="28"/>
                            <w:szCs w:val="28"/>
                            <w:lang w:val="ru-RU"/>
                          </w:rPr>
                        </w:pPr>
                      </w:p>
                      <w:p w:rsidR="00BE20ED" w:rsidRPr="00D84C41" w:rsidRDefault="00BE20ED" w:rsidP="00DA070F">
                        <w:pPr>
                          <w:jc w:val="center"/>
                          <w:rPr>
                            <w:sz w:val="28"/>
                            <w:szCs w:val="28"/>
                            <w:lang w:val="ru-RU"/>
                          </w:rPr>
                        </w:pPr>
                      </w:p>
                      <w:p w:rsidR="00BE20ED" w:rsidRPr="00D84C41" w:rsidRDefault="00BE20ED" w:rsidP="00DA070F">
                        <w:pPr>
                          <w:jc w:val="center"/>
                          <w:rPr>
                            <w:sz w:val="28"/>
                            <w:szCs w:val="28"/>
                            <w:lang w:val="ru-RU"/>
                          </w:rPr>
                        </w:pP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color w:val="000000"/>
                            <w:sz w:val="28"/>
                            <w:szCs w:val="28"/>
                          </w:rPr>
                        </w:pPr>
                        <w:r w:rsidRPr="00D84C41">
                          <w:rPr>
                            <w:sz w:val="28"/>
                            <w:szCs w:val="28"/>
                          </w:rPr>
                          <w:t>Тема 17.</w:t>
                        </w:r>
                        <w:r w:rsidRPr="00D84C41">
                          <w:rPr>
                            <w:color w:val="000000"/>
                            <w:sz w:val="28"/>
                            <w:szCs w:val="28"/>
                          </w:rPr>
                          <w:t xml:space="preserve"> Тактика следственного осмотра</w:t>
                        </w:r>
                      </w:p>
                      <w:p w:rsidR="00BE20ED" w:rsidRPr="00D84C41" w:rsidRDefault="00BE20ED" w:rsidP="00B509A5">
                        <w:pPr>
                          <w:pStyle w:val="aa"/>
                          <w:spacing w:line="209" w:lineRule="auto"/>
                          <w:rPr>
                            <w:b/>
                            <w:color w:val="000000"/>
                            <w:sz w:val="28"/>
                            <w:szCs w:val="28"/>
                          </w:rPr>
                        </w:pPr>
                        <w:r w:rsidRPr="00D84C41">
                          <w:rPr>
                            <w:color w:val="000000"/>
                            <w:sz w:val="28"/>
                            <w:szCs w:val="28"/>
                          </w:rPr>
                          <w:t>и освидетельствования</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54466E">
                        <w:pPr>
                          <w:pStyle w:val="aa"/>
                          <w:spacing w:line="209" w:lineRule="auto"/>
                          <w:ind w:firstLine="397"/>
                          <w:jc w:val="both"/>
                          <w:rPr>
                            <w:sz w:val="28"/>
                            <w:szCs w:val="28"/>
                          </w:rPr>
                        </w:pPr>
                        <w:r w:rsidRPr="00D84C41">
                          <w:rPr>
                            <w:sz w:val="28"/>
                            <w:szCs w:val="28"/>
                          </w:rPr>
                          <w:t>Следственный осмотр, его сущность и виды. Задачи, решаемые в процессе проведения следственного осмотра. Общие положения тактики следственного осмотра. Своевременность и тщательность осмотра. Планомерность осмотра. Единое руководство осмотром. Использование научно-технических средств и помощи специалистов.</w:t>
                        </w:r>
                      </w:p>
                      <w:p w:rsidR="00BE20ED" w:rsidRPr="00D84C41" w:rsidRDefault="00BE20ED" w:rsidP="00F16865">
                        <w:pPr>
                          <w:pStyle w:val="aa"/>
                          <w:spacing w:line="209" w:lineRule="auto"/>
                          <w:ind w:firstLine="397"/>
                          <w:jc w:val="both"/>
                          <w:rPr>
                            <w:sz w:val="28"/>
                            <w:szCs w:val="28"/>
                          </w:rPr>
                        </w:pPr>
                        <w:r w:rsidRPr="00D84C41">
                          <w:rPr>
                            <w:sz w:val="28"/>
                            <w:szCs w:val="28"/>
                          </w:rPr>
                          <w:lastRenderedPageBreak/>
                          <w:t>Осмотр места происшествия. Подготовительный этап осмотра. Действия следователя до выезда и по прибытии на место происшествия. Рабочий этап осмотра места происшествия. Общий осмотр. Детальный осмотр. Заключительный этап осмотра места происшествия. Фиксация хода и результатов осмотра. Протокол осмотра. Освидетельствование: сущность и задачи, решаемые в процессе его проведения.</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фрагмент протокола задержания</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color w:val="000000"/>
                            <w:sz w:val="28"/>
                            <w:szCs w:val="28"/>
                            <w:lang w:val="ru-RU"/>
                          </w:rPr>
                        </w:pPr>
                        <w:r w:rsidRPr="00D84C41">
                          <w:rPr>
                            <w:sz w:val="28"/>
                            <w:szCs w:val="28"/>
                            <w:lang w:val="ru-RU"/>
                          </w:rPr>
                          <w:t>Тема 18.</w:t>
                        </w:r>
                        <w:r w:rsidRPr="00D84C41">
                          <w:rPr>
                            <w:color w:val="000000"/>
                            <w:sz w:val="28"/>
                            <w:szCs w:val="28"/>
                            <w:lang w:val="ru-RU"/>
                          </w:rPr>
                          <w:t xml:space="preserve"> Тактика производства обыска и выемки</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C666A5">
                        <w:pPr>
                          <w:pStyle w:val="aa"/>
                          <w:spacing w:line="209" w:lineRule="auto"/>
                          <w:ind w:firstLine="397"/>
                          <w:jc w:val="both"/>
                          <w:rPr>
                            <w:sz w:val="28"/>
                            <w:szCs w:val="28"/>
                          </w:rPr>
                        </w:pPr>
                        <w:r w:rsidRPr="00D84C41">
                          <w:rPr>
                            <w:sz w:val="28"/>
                            <w:szCs w:val="28"/>
                          </w:rPr>
                          <w:t>Сущность и виды обыска. Задачи, решаемые в процессе его проведения.</w:t>
                        </w:r>
                      </w:p>
                      <w:p w:rsidR="00BE20ED" w:rsidRPr="00D84C41" w:rsidRDefault="00BE20ED" w:rsidP="00C666A5">
                        <w:pPr>
                          <w:pStyle w:val="aa"/>
                          <w:spacing w:line="209" w:lineRule="auto"/>
                          <w:ind w:firstLine="397"/>
                          <w:jc w:val="both"/>
                          <w:rPr>
                            <w:sz w:val="28"/>
                            <w:szCs w:val="28"/>
                          </w:rPr>
                        </w:pPr>
                        <w:r w:rsidRPr="00D84C41">
                          <w:rPr>
                            <w:sz w:val="28"/>
                            <w:szCs w:val="28"/>
                          </w:rPr>
                          <w:t>Подготовка к обыску. Собирание информации о месте производства обыска и обыскиваемом лице. Подбор участников следственного действия. Подготовка технических средств.</w:t>
                        </w:r>
                      </w:p>
                      <w:p w:rsidR="00BE20ED" w:rsidRPr="00D84C41" w:rsidRDefault="00BE20ED" w:rsidP="00C666A5">
                        <w:pPr>
                          <w:pStyle w:val="aa"/>
                          <w:spacing w:line="209" w:lineRule="auto"/>
                          <w:ind w:firstLine="397"/>
                          <w:jc w:val="both"/>
                          <w:rPr>
                            <w:sz w:val="28"/>
                            <w:szCs w:val="28"/>
                          </w:rPr>
                        </w:pPr>
                        <w:r w:rsidRPr="00D84C41">
                          <w:rPr>
                            <w:sz w:val="28"/>
                            <w:szCs w:val="28"/>
                          </w:rPr>
                          <w:t>Рабочий этап обыска. Стадии рабочего этапа обыска: предварительная стадия, обзорная и детальная стадии. Общие тактические правила обыска. Тактические приемы, используемые при обследовании объекта обыска.</w:t>
                        </w:r>
                      </w:p>
                      <w:p w:rsidR="00BE20ED" w:rsidRPr="00D84C41" w:rsidRDefault="00BE20ED" w:rsidP="00C666A5">
                        <w:pPr>
                          <w:pStyle w:val="aa"/>
                          <w:spacing w:line="209" w:lineRule="auto"/>
                          <w:ind w:firstLine="397"/>
                          <w:jc w:val="both"/>
                          <w:rPr>
                            <w:sz w:val="28"/>
                            <w:szCs w:val="28"/>
                          </w:rPr>
                        </w:pPr>
                        <w:r w:rsidRPr="00D84C41">
                          <w:rPr>
                            <w:sz w:val="28"/>
                            <w:szCs w:val="28"/>
                          </w:rPr>
                          <w:t xml:space="preserve">Особенности производства </w:t>
                        </w:r>
                        <w:r w:rsidRPr="00D84C41">
                          <w:rPr>
                            <w:sz w:val="28"/>
                            <w:szCs w:val="28"/>
                          </w:rPr>
                          <w:lastRenderedPageBreak/>
                          <w:t>отдельных видов обыска. Обыск в помещениях. Обыск участков местности. Личный обыск. Фиксация результатов обыска.</w:t>
                        </w:r>
                      </w:p>
                      <w:p w:rsidR="00BE20ED" w:rsidRPr="00D84C41" w:rsidRDefault="00BE20ED" w:rsidP="00AC4F04">
                        <w:pPr>
                          <w:pStyle w:val="aa"/>
                          <w:spacing w:line="209" w:lineRule="auto"/>
                          <w:ind w:firstLine="397"/>
                          <w:jc w:val="both"/>
                          <w:rPr>
                            <w:sz w:val="28"/>
                            <w:szCs w:val="28"/>
                          </w:rPr>
                        </w:pPr>
                        <w:r w:rsidRPr="00D84C41">
                          <w:rPr>
                            <w:sz w:val="28"/>
                            <w:szCs w:val="28"/>
                          </w:rPr>
                          <w:t>Понятие выемки, ее задача. Тактика проведения выемки. Фиксация хода и результатов выемки.</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jc w:val="both"/>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производится дактилоскопирование и сравнение следа и отпечатка лица</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sz w:val="28"/>
                            <w:szCs w:val="28"/>
                          </w:rPr>
                        </w:pPr>
                        <w:r w:rsidRPr="00D84C41">
                          <w:rPr>
                            <w:sz w:val="28"/>
                            <w:szCs w:val="28"/>
                          </w:rPr>
                          <w:t>Тема 19.</w:t>
                        </w:r>
                        <w:r w:rsidRPr="00D84C41">
                          <w:rPr>
                            <w:color w:val="000000"/>
                            <w:sz w:val="28"/>
                            <w:szCs w:val="28"/>
                          </w:rPr>
                          <w:t xml:space="preserve"> Тактика допроса и очная ставка</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C666A5">
                        <w:pPr>
                          <w:pStyle w:val="aa"/>
                          <w:spacing w:line="209" w:lineRule="auto"/>
                          <w:rPr>
                            <w:b/>
                            <w:color w:val="000000"/>
                            <w:sz w:val="28"/>
                            <w:szCs w:val="28"/>
                          </w:rPr>
                        </w:pPr>
                        <w:r w:rsidRPr="00D84C41">
                          <w:rPr>
                            <w:i/>
                            <w:color w:val="000000"/>
                            <w:sz w:val="28"/>
                            <w:szCs w:val="28"/>
                          </w:rPr>
                          <w:t xml:space="preserve">Содержание </w:t>
                        </w:r>
                      </w:p>
                      <w:p w:rsidR="00BE20ED" w:rsidRPr="00D84C41" w:rsidRDefault="00BE20ED" w:rsidP="00C666A5">
                        <w:pPr>
                          <w:pStyle w:val="aa"/>
                          <w:spacing w:line="209" w:lineRule="auto"/>
                          <w:ind w:firstLine="397"/>
                          <w:jc w:val="both"/>
                          <w:rPr>
                            <w:sz w:val="28"/>
                            <w:szCs w:val="28"/>
                          </w:rPr>
                        </w:pPr>
                        <w:r w:rsidRPr="00D84C41">
                          <w:rPr>
                            <w:sz w:val="28"/>
                            <w:szCs w:val="28"/>
                          </w:rPr>
                          <w:t>Сущность допроса и задачи, решаемые в процессе его проведения. Допрос как основной способ получения информации из личностных источников. Виды допроса.</w:t>
                        </w:r>
                      </w:p>
                      <w:p w:rsidR="00BE20ED" w:rsidRPr="00D84C41" w:rsidRDefault="00BE20ED" w:rsidP="00C666A5">
                        <w:pPr>
                          <w:pStyle w:val="aa"/>
                          <w:spacing w:line="209" w:lineRule="auto"/>
                          <w:ind w:firstLine="397"/>
                          <w:jc w:val="both"/>
                          <w:rPr>
                            <w:sz w:val="28"/>
                            <w:szCs w:val="28"/>
                          </w:rPr>
                        </w:pPr>
                        <w:r w:rsidRPr="00D84C41">
                          <w:rPr>
                            <w:sz w:val="28"/>
                            <w:szCs w:val="28"/>
                          </w:rPr>
                          <w:t>Общие положения тактики допроса. Подготовка к допросу. Общие тактические приемы допроса. Фиксация результатов допроса.</w:t>
                        </w:r>
                      </w:p>
                      <w:p w:rsidR="00BE20ED" w:rsidRPr="00D84C41" w:rsidRDefault="00BE20ED" w:rsidP="00C666A5">
                        <w:pPr>
                          <w:pStyle w:val="aa"/>
                          <w:spacing w:line="209" w:lineRule="auto"/>
                          <w:ind w:firstLine="397"/>
                          <w:jc w:val="both"/>
                          <w:rPr>
                            <w:sz w:val="28"/>
                            <w:szCs w:val="28"/>
                          </w:rPr>
                        </w:pPr>
                        <w:r w:rsidRPr="00D84C41">
                          <w:rPr>
                            <w:sz w:val="28"/>
                            <w:szCs w:val="28"/>
                          </w:rPr>
                          <w:t>Тактика допроса добросовестно заблуждающихся лиц. Причины искажений и неточности в показаниях, возможности их выявления и устранения.</w:t>
                        </w:r>
                      </w:p>
                      <w:p w:rsidR="00BE20ED" w:rsidRPr="00D84C41" w:rsidRDefault="00BE20ED" w:rsidP="00C666A5">
                        <w:pPr>
                          <w:pStyle w:val="aa"/>
                          <w:spacing w:line="209" w:lineRule="auto"/>
                          <w:ind w:firstLine="397"/>
                          <w:jc w:val="both"/>
                          <w:rPr>
                            <w:sz w:val="28"/>
                            <w:szCs w:val="28"/>
                          </w:rPr>
                        </w:pPr>
                        <w:r w:rsidRPr="00D84C41">
                          <w:rPr>
                            <w:sz w:val="28"/>
                            <w:szCs w:val="28"/>
                          </w:rPr>
                          <w:t xml:space="preserve">Тактика допроса лиц, дающих заведомо ложные показания. Факторы, побуждающие допрашиваемых уклоняться от дачи правдивых показаний. Методы психического воздействия и возможности их применения на </w:t>
                        </w:r>
                        <w:r w:rsidRPr="00D84C41">
                          <w:rPr>
                            <w:sz w:val="28"/>
                            <w:szCs w:val="28"/>
                          </w:rPr>
                          <w:lastRenderedPageBreak/>
                          <w:t>допросе. Убеждение как основной метод воздействия, направления его практической реализации: разъяснение ошибочности избранной позиции, изобличение с помощью доказательств, маневрирование информацией.</w:t>
                        </w:r>
                      </w:p>
                      <w:p w:rsidR="00BE20ED" w:rsidRPr="00D84C41" w:rsidRDefault="00BE20ED" w:rsidP="00C666A5">
                        <w:pPr>
                          <w:pStyle w:val="aa"/>
                          <w:spacing w:line="209" w:lineRule="auto"/>
                          <w:ind w:firstLine="397"/>
                          <w:jc w:val="both"/>
                          <w:rPr>
                            <w:sz w:val="28"/>
                            <w:szCs w:val="28"/>
                          </w:rPr>
                        </w:pPr>
                        <w:r w:rsidRPr="00D84C41">
                          <w:rPr>
                            <w:sz w:val="28"/>
                            <w:szCs w:val="28"/>
                          </w:rPr>
                          <w:t xml:space="preserve">Сущность, задачи и тактические приемы </w:t>
                        </w:r>
                        <w:r w:rsidRPr="00D84C41">
                          <w:rPr>
                            <w:iCs/>
                            <w:sz w:val="28"/>
                            <w:szCs w:val="28"/>
                          </w:rPr>
                          <w:t>очной ставки.</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программа расследования на последующем этапе</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color w:val="000000"/>
                            <w:sz w:val="28"/>
                            <w:szCs w:val="28"/>
                          </w:rPr>
                        </w:pPr>
                        <w:r w:rsidRPr="00D84C41">
                          <w:rPr>
                            <w:sz w:val="28"/>
                            <w:szCs w:val="28"/>
                          </w:rPr>
                          <w:t>Тема 20.</w:t>
                        </w:r>
                        <w:r w:rsidRPr="00D84C41">
                          <w:rPr>
                            <w:color w:val="000000"/>
                            <w:sz w:val="28"/>
                            <w:szCs w:val="28"/>
                          </w:rPr>
                          <w:t xml:space="preserve"> Тактика проверки показаний на месте</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C666A5">
                        <w:pPr>
                          <w:pStyle w:val="aa"/>
                          <w:spacing w:line="209" w:lineRule="auto"/>
                          <w:ind w:firstLine="397"/>
                          <w:jc w:val="both"/>
                          <w:rPr>
                            <w:color w:val="000000"/>
                            <w:sz w:val="28"/>
                            <w:szCs w:val="28"/>
                          </w:rPr>
                        </w:pPr>
                        <w:r w:rsidRPr="00D84C41">
                          <w:rPr>
                            <w:sz w:val="28"/>
                            <w:szCs w:val="28"/>
                          </w:rPr>
                          <w:t>Понятие и сущность проверки показаний на месте. Значение этого следственного действия в раскрытии и расследовании преступлений. Цели проверки показаний на месте. Тактические приемы проведения этого следственного действия. Фиксация хода и результатов проверки показаний на месте и их оценка.</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протокол допроса подозреваемого, производится фиксация на видеозапись</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 xml:space="preserve">Повторение лекционного </w:t>
                        </w:r>
                        <w:r w:rsidRPr="00D84C41">
                          <w:rPr>
                            <w:sz w:val="28"/>
                            <w:szCs w:val="28"/>
                            <w:lang w:val="ru-RU"/>
                          </w:rPr>
                          <w:lastRenderedPageBreak/>
                          <w:t>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color w:val="000000"/>
                            <w:sz w:val="28"/>
                            <w:szCs w:val="28"/>
                          </w:rPr>
                        </w:pPr>
                        <w:r w:rsidRPr="00D84C41">
                          <w:rPr>
                            <w:sz w:val="28"/>
                            <w:szCs w:val="28"/>
                          </w:rPr>
                          <w:lastRenderedPageBreak/>
                          <w:t>Тема 21.</w:t>
                        </w:r>
                        <w:r w:rsidRPr="00D84C41">
                          <w:rPr>
                            <w:color w:val="000000"/>
                            <w:sz w:val="28"/>
                            <w:szCs w:val="28"/>
                          </w:rPr>
                          <w:t xml:space="preserve"> Тактика следственного эксперимента</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C666A5">
                        <w:pPr>
                          <w:pStyle w:val="aa"/>
                          <w:spacing w:line="209" w:lineRule="auto"/>
                          <w:ind w:firstLine="397"/>
                          <w:jc w:val="both"/>
                          <w:rPr>
                            <w:sz w:val="28"/>
                            <w:szCs w:val="28"/>
                          </w:rPr>
                        </w:pPr>
                        <w:r w:rsidRPr="00D84C41">
                          <w:rPr>
                            <w:sz w:val="28"/>
                            <w:szCs w:val="28"/>
                          </w:rPr>
                          <w:t>Сущность следственного эксперимента и задачи, решаемые в процессе его проведения. Виды следственного эксперимента.</w:t>
                        </w:r>
                      </w:p>
                      <w:p w:rsidR="00BE20ED" w:rsidRPr="00D84C41" w:rsidRDefault="00BE20ED" w:rsidP="00C666A5">
                        <w:pPr>
                          <w:pStyle w:val="aa"/>
                          <w:spacing w:line="209" w:lineRule="auto"/>
                          <w:ind w:firstLine="397"/>
                          <w:jc w:val="both"/>
                          <w:rPr>
                            <w:sz w:val="28"/>
                            <w:szCs w:val="28"/>
                          </w:rPr>
                        </w:pPr>
                        <w:r w:rsidRPr="00D84C41">
                          <w:rPr>
                            <w:sz w:val="28"/>
                            <w:szCs w:val="28"/>
                          </w:rPr>
                          <w:t>Подготовка к следственному эксперименту. Уяснение возможности и формулирование цели следственного эксперимента. Определение способа, времени и места проведения опытных действий. Подбор участников. Подготовка технических средств.</w:t>
                        </w:r>
                      </w:p>
                      <w:p w:rsidR="00BE20ED" w:rsidRPr="00D84C41" w:rsidRDefault="00BE20ED" w:rsidP="00C666A5">
                        <w:pPr>
                          <w:pStyle w:val="aa"/>
                          <w:spacing w:line="209" w:lineRule="auto"/>
                          <w:ind w:firstLine="397"/>
                          <w:jc w:val="both"/>
                          <w:rPr>
                            <w:sz w:val="28"/>
                            <w:szCs w:val="28"/>
                          </w:rPr>
                        </w:pPr>
                        <w:r w:rsidRPr="00D84C41">
                          <w:rPr>
                            <w:spacing w:val="-1"/>
                            <w:sz w:val="28"/>
                            <w:szCs w:val="28"/>
                          </w:rPr>
                          <w:t>Общие условия производства следственного эксперимента. Воссоздание условий, влияющих на результат эксперимента.</w:t>
                        </w:r>
                      </w:p>
                      <w:p w:rsidR="00BE20ED" w:rsidRPr="00D84C41" w:rsidRDefault="00BE20ED" w:rsidP="00C666A5">
                        <w:pPr>
                          <w:pStyle w:val="aa"/>
                          <w:spacing w:line="209" w:lineRule="auto"/>
                          <w:ind w:firstLine="397"/>
                          <w:jc w:val="both"/>
                          <w:rPr>
                            <w:i/>
                            <w:color w:val="000000"/>
                            <w:sz w:val="28"/>
                            <w:szCs w:val="28"/>
                          </w:rPr>
                        </w:pPr>
                        <w:r w:rsidRPr="00D84C41">
                          <w:rPr>
                            <w:sz w:val="28"/>
                            <w:szCs w:val="28"/>
                          </w:rPr>
                          <w:t>Фиксация хода и результатов следственного эксперимента.</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протокол обыска</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val="restart"/>
                        <w:tcBorders>
                          <w:left w:val="single" w:sz="8" w:space="0" w:color="000000"/>
                          <w:right w:val="single" w:sz="8" w:space="0" w:color="000000"/>
                        </w:tcBorders>
                        <w:tcMar>
                          <w:top w:w="40" w:type="dxa"/>
                          <w:left w:w="40" w:type="dxa"/>
                          <w:bottom w:w="40" w:type="dxa"/>
                          <w:right w:w="40" w:type="dxa"/>
                        </w:tcMar>
                      </w:tcPr>
                      <w:p w:rsidR="00BE20ED" w:rsidRPr="00D84C41" w:rsidRDefault="00BE20ED" w:rsidP="00B509A5">
                        <w:pPr>
                          <w:pStyle w:val="aa"/>
                          <w:spacing w:line="209" w:lineRule="auto"/>
                          <w:rPr>
                            <w:color w:val="000000"/>
                            <w:sz w:val="28"/>
                            <w:szCs w:val="28"/>
                          </w:rPr>
                        </w:pPr>
                        <w:r w:rsidRPr="00D84C41">
                          <w:rPr>
                            <w:sz w:val="28"/>
                            <w:szCs w:val="28"/>
                          </w:rPr>
                          <w:t>Тема 22.</w:t>
                        </w:r>
                        <w:r w:rsidRPr="00D84C41">
                          <w:rPr>
                            <w:color w:val="000000"/>
                            <w:sz w:val="28"/>
                            <w:szCs w:val="28"/>
                          </w:rPr>
                          <w:t xml:space="preserve"> Тактика задержания и предъявления для опознания</w:t>
                        </w: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 xml:space="preserve">Содержание </w:t>
                        </w:r>
                      </w:p>
                      <w:p w:rsidR="00BE20ED" w:rsidRPr="00D84C41" w:rsidRDefault="00BE20ED" w:rsidP="00C666A5">
                        <w:pPr>
                          <w:pStyle w:val="aa"/>
                          <w:spacing w:line="209" w:lineRule="auto"/>
                          <w:ind w:firstLine="397"/>
                          <w:jc w:val="both"/>
                          <w:rPr>
                            <w:b/>
                            <w:color w:val="000000"/>
                            <w:sz w:val="28"/>
                            <w:szCs w:val="28"/>
                          </w:rPr>
                        </w:pPr>
                        <w:r w:rsidRPr="00D84C41">
                          <w:rPr>
                            <w:sz w:val="28"/>
                            <w:szCs w:val="28"/>
                          </w:rPr>
                          <w:t>Правовые основания  задержания. Сущность, цель. Подготовка к задержанию. Тактические приемы задержания.</w:t>
                        </w:r>
                      </w:p>
                      <w:p w:rsidR="00BE20ED" w:rsidRPr="00D84C41" w:rsidRDefault="00BE20ED" w:rsidP="00C666A5">
                        <w:pPr>
                          <w:pStyle w:val="aa"/>
                          <w:spacing w:line="209" w:lineRule="auto"/>
                          <w:ind w:firstLine="397"/>
                          <w:jc w:val="both"/>
                          <w:rPr>
                            <w:sz w:val="28"/>
                            <w:szCs w:val="28"/>
                          </w:rPr>
                        </w:pPr>
                        <w:r w:rsidRPr="00D84C41">
                          <w:rPr>
                            <w:sz w:val="28"/>
                            <w:szCs w:val="28"/>
                          </w:rPr>
                          <w:lastRenderedPageBreak/>
                          <w:t>Сущность предъявления для опознания и задачи, решаемые в процессе его проведения. Общие положения тактики предъявления для опознания.</w:t>
                        </w:r>
                      </w:p>
                      <w:p w:rsidR="00BE20ED" w:rsidRPr="00D84C41" w:rsidRDefault="00BE20ED" w:rsidP="00C666A5">
                        <w:pPr>
                          <w:pStyle w:val="aa"/>
                          <w:spacing w:line="209" w:lineRule="auto"/>
                          <w:ind w:firstLine="397"/>
                          <w:jc w:val="both"/>
                          <w:rPr>
                            <w:sz w:val="28"/>
                            <w:szCs w:val="28"/>
                          </w:rPr>
                        </w:pPr>
                        <w:r w:rsidRPr="00D84C41">
                          <w:rPr>
                            <w:sz w:val="28"/>
                            <w:szCs w:val="28"/>
                          </w:rPr>
                          <w:t>Подготовка к предъявлению для опознания. Определение места и времени предъявления для опознания. Подбор объектов для опознания. Подготовка технических средств.</w:t>
                        </w:r>
                      </w:p>
                      <w:p w:rsidR="00BE20ED" w:rsidRPr="00D84C41" w:rsidRDefault="00BE20ED" w:rsidP="00C666A5">
                        <w:pPr>
                          <w:pStyle w:val="aa"/>
                          <w:spacing w:line="209" w:lineRule="auto"/>
                          <w:ind w:firstLine="397"/>
                          <w:jc w:val="both"/>
                          <w:rPr>
                            <w:sz w:val="28"/>
                            <w:szCs w:val="28"/>
                          </w:rPr>
                        </w:pPr>
                        <w:r w:rsidRPr="00D84C41">
                          <w:rPr>
                            <w:sz w:val="28"/>
                            <w:szCs w:val="28"/>
                          </w:rPr>
                          <w:t>Тактика предъявления для опознания живых лиц, трупов, предметов. Опознание объектов по их вещественно-фиксированным отображениям.</w:t>
                        </w:r>
                      </w:p>
                      <w:p w:rsidR="00BE20ED" w:rsidRPr="00D84C41" w:rsidRDefault="00BE20ED" w:rsidP="00C666A5">
                        <w:pPr>
                          <w:pStyle w:val="aa"/>
                          <w:spacing w:line="209" w:lineRule="auto"/>
                          <w:ind w:firstLine="397"/>
                          <w:jc w:val="both"/>
                          <w:rPr>
                            <w:sz w:val="28"/>
                            <w:szCs w:val="28"/>
                          </w:rPr>
                        </w:pPr>
                        <w:r w:rsidRPr="00D84C41">
                          <w:rPr>
                            <w:sz w:val="28"/>
                            <w:szCs w:val="28"/>
                          </w:rPr>
                          <w:t>Фиксация хода и результатов предъявления для опознания.</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lastRenderedPageBreak/>
                          <w:t>2</w:t>
                        </w:r>
                      </w:p>
                    </w:tc>
                    <w:tc>
                      <w:tcPr>
                        <w:tcW w:w="1134" w:type="dxa"/>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r w:rsidR="00BE20ED" w:rsidRPr="00D84C41" w:rsidTr="00DA070F">
                    <w:trPr>
                      <w:trHeight w:val="279"/>
                    </w:trPr>
                    <w:tc>
                      <w:tcPr>
                        <w:tcW w:w="2261" w:type="dxa"/>
                        <w:vMerge/>
                        <w:tcBorders>
                          <w:left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Практические занятия.</w:t>
                        </w:r>
                      </w:p>
                      <w:p w:rsidR="00BE20ED" w:rsidRPr="00D84C41" w:rsidRDefault="00BE20ED" w:rsidP="00AC4F04">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протокол предъявления для опознания лица</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4</w:t>
                        </w:r>
                      </w:p>
                    </w:tc>
                    <w:tc>
                      <w:tcPr>
                        <w:tcW w:w="1134" w:type="dxa"/>
                        <w:vMerge w:val="restart"/>
                        <w:tcBorders>
                          <w:left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r w:rsidRPr="00D84C41">
                          <w:rPr>
                            <w:sz w:val="28"/>
                            <w:szCs w:val="28"/>
                            <w:lang w:val="ru-RU"/>
                          </w:rPr>
                          <w:t>2</w:t>
                        </w:r>
                      </w:p>
                    </w:tc>
                  </w:tr>
                  <w:tr w:rsidR="00BE20ED" w:rsidRPr="00D84C41" w:rsidTr="00DA070F">
                    <w:trPr>
                      <w:trHeight w:val="279"/>
                    </w:trPr>
                    <w:tc>
                      <w:tcPr>
                        <w:tcW w:w="226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sz w:val="28"/>
                            <w:szCs w:val="28"/>
                            <w:lang w:val="ru-RU"/>
                          </w:rPr>
                        </w:pPr>
                      </w:p>
                    </w:tc>
                    <w:tc>
                      <w:tcPr>
                        <w:tcW w:w="477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BE20ED" w:rsidRPr="00D84C41" w:rsidRDefault="00BE20ED" w:rsidP="00AC4F04">
                        <w:pPr>
                          <w:rPr>
                            <w:i/>
                            <w:color w:val="000000"/>
                            <w:sz w:val="28"/>
                            <w:szCs w:val="28"/>
                            <w:lang w:val="ru-RU"/>
                          </w:rPr>
                        </w:pPr>
                        <w:r w:rsidRPr="00D84C41">
                          <w:rPr>
                            <w:i/>
                            <w:color w:val="000000"/>
                            <w:sz w:val="28"/>
                            <w:szCs w:val="28"/>
                            <w:lang w:val="ru-RU"/>
                          </w:rPr>
                          <w:t>Самостоятельная работа</w:t>
                        </w:r>
                      </w:p>
                      <w:p w:rsidR="00BE20ED" w:rsidRPr="00D84C41" w:rsidRDefault="00BE20ED"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13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color w:val="000000"/>
                            <w:sz w:val="28"/>
                            <w:szCs w:val="28"/>
                            <w:lang w:val="ru-RU"/>
                          </w:rPr>
                        </w:pPr>
                        <w:r w:rsidRPr="00D84C41">
                          <w:rPr>
                            <w:color w:val="000000"/>
                            <w:sz w:val="28"/>
                            <w:szCs w:val="28"/>
                            <w:lang w:val="ru-RU"/>
                          </w:rPr>
                          <w:t>2</w:t>
                        </w:r>
                      </w:p>
                    </w:tc>
                    <w:tc>
                      <w:tcPr>
                        <w:tcW w:w="1134"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BE20ED" w:rsidRPr="00D84C41" w:rsidRDefault="00BE20ED" w:rsidP="00DA070F">
                        <w:pPr>
                          <w:jc w:val="center"/>
                          <w:rPr>
                            <w:sz w:val="28"/>
                            <w:szCs w:val="28"/>
                            <w:lang w:val="ru-RU"/>
                          </w:rPr>
                        </w:pPr>
                      </w:p>
                    </w:tc>
                  </w:tr>
                </w:tbl>
                <w:p w:rsidR="001137C8" w:rsidRPr="00D84C41" w:rsidRDefault="001137C8">
                  <w:pPr>
                    <w:jc w:val="center"/>
                    <w:rPr>
                      <w:sz w:val="28"/>
                      <w:szCs w:val="28"/>
                      <w:lang w:val="ru-RU"/>
                    </w:rPr>
                  </w:pPr>
                </w:p>
              </w:tc>
            </w:tr>
          </w:tbl>
          <w:p w:rsidR="00E14CD2" w:rsidRPr="00D84C41" w:rsidRDefault="00E14CD2">
            <w:pPr>
              <w:rPr>
                <w:sz w:val="28"/>
                <w:szCs w:val="28"/>
                <w:lang w:val="ru-RU"/>
              </w:rPr>
            </w:pPr>
          </w:p>
        </w:tc>
      </w:tr>
      <w:tr w:rsidR="00B70593" w:rsidRPr="00D84C41" w:rsidTr="006D599E">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1473" w:type="dxa"/>
            <w:gridSpan w:val="9"/>
          </w:tcPr>
          <w:tbl>
            <w:tblPr>
              <w:tblW w:w="0" w:type="auto"/>
              <w:tblCellMar>
                <w:left w:w="0" w:type="dxa"/>
                <w:right w:w="0" w:type="dxa"/>
              </w:tblCellMar>
              <w:tblLook w:val="0000" w:firstRow="0" w:lastRow="0" w:firstColumn="0" w:lastColumn="0" w:noHBand="0" w:noVBand="0"/>
            </w:tblPr>
            <w:tblGrid>
              <w:gridCol w:w="2808"/>
              <w:gridCol w:w="4223"/>
              <w:gridCol w:w="1559"/>
              <w:gridCol w:w="709"/>
            </w:tblGrid>
            <w:tr w:rsidR="00020C22" w:rsidRPr="00D84C41" w:rsidTr="00020C22">
              <w:trPr>
                <w:trHeight w:val="279"/>
              </w:trPr>
              <w:tc>
                <w:tcPr>
                  <w:tcW w:w="2808"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020C22" w:rsidRPr="00023644" w:rsidRDefault="00020C22" w:rsidP="00023644">
                  <w:pPr>
                    <w:pStyle w:val="ac"/>
                    <w:tabs>
                      <w:tab w:val="left" w:pos="-284"/>
                      <w:tab w:val="left" w:pos="0"/>
                      <w:tab w:val="left" w:pos="1134"/>
                    </w:tabs>
                    <w:jc w:val="left"/>
                    <w:outlineLvl w:val="2"/>
                    <w:rPr>
                      <w:bCs w:val="0"/>
                      <w:sz w:val="24"/>
                    </w:rPr>
                  </w:pPr>
                  <w:r w:rsidRPr="00023644">
                    <w:rPr>
                      <w:bCs w:val="0"/>
                      <w:sz w:val="24"/>
                    </w:rPr>
                    <w:t xml:space="preserve">Раздел </w:t>
                  </w:r>
                  <w:r w:rsidRPr="00023644">
                    <w:rPr>
                      <w:bCs w:val="0"/>
                      <w:sz w:val="24"/>
                      <w:lang w:val="en-US"/>
                    </w:rPr>
                    <w:t>IV</w:t>
                  </w:r>
                  <w:r w:rsidRPr="00023644">
                    <w:rPr>
                      <w:bCs w:val="0"/>
                      <w:sz w:val="24"/>
                    </w:rPr>
                    <w:t>. Криминалистическая методика</w:t>
                  </w:r>
                </w:p>
                <w:p w:rsidR="00020C22" w:rsidRDefault="00020C22" w:rsidP="00B509A5">
                  <w:pPr>
                    <w:pStyle w:val="aa"/>
                    <w:spacing w:line="209" w:lineRule="auto"/>
                    <w:rPr>
                      <w:sz w:val="28"/>
                      <w:szCs w:val="28"/>
                    </w:rPr>
                  </w:pPr>
                </w:p>
                <w:p w:rsidR="00020C22" w:rsidRPr="00D84C41" w:rsidRDefault="00020C22" w:rsidP="00B509A5">
                  <w:pPr>
                    <w:pStyle w:val="aa"/>
                    <w:spacing w:line="209" w:lineRule="auto"/>
                    <w:rPr>
                      <w:color w:val="000000"/>
                      <w:sz w:val="28"/>
                      <w:szCs w:val="28"/>
                    </w:rPr>
                  </w:pPr>
                  <w:r>
                    <w:rPr>
                      <w:sz w:val="28"/>
                      <w:szCs w:val="28"/>
                    </w:rPr>
                    <w:t>Т</w:t>
                  </w:r>
                  <w:r w:rsidRPr="00D84C41">
                    <w:rPr>
                      <w:sz w:val="28"/>
                      <w:szCs w:val="28"/>
                    </w:rPr>
                    <w:t xml:space="preserve">ема 23. </w:t>
                  </w:r>
                  <w:r w:rsidRPr="00D84C41">
                    <w:rPr>
                      <w:color w:val="000000"/>
                      <w:sz w:val="28"/>
                      <w:szCs w:val="28"/>
                    </w:rPr>
                    <w:t>Общие положения криминалистической методики</w:t>
                  </w: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1137C8">
                  <w:pPr>
                    <w:rPr>
                      <w:i/>
                      <w:color w:val="000000"/>
                      <w:sz w:val="28"/>
                      <w:szCs w:val="28"/>
                      <w:lang w:val="ru-RU"/>
                    </w:rPr>
                  </w:pPr>
                  <w:r w:rsidRPr="00D84C41">
                    <w:rPr>
                      <w:i/>
                      <w:color w:val="000000"/>
                      <w:sz w:val="28"/>
                      <w:szCs w:val="28"/>
                      <w:lang w:val="ru-RU"/>
                    </w:rPr>
                    <w:t xml:space="preserve">Содержание. </w:t>
                  </w:r>
                </w:p>
                <w:p w:rsidR="00020C22" w:rsidRPr="00D84C41" w:rsidRDefault="00020C22" w:rsidP="00C666A5">
                  <w:pPr>
                    <w:pStyle w:val="aa"/>
                    <w:spacing w:line="209" w:lineRule="auto"/>
                    <w:ind w:firstLine="397"/>
                    <w:jc w:val="both"/>
                    <w:rPr>
                      <w:iCs/>
                      <w:sz w:val="28"/>
                      <w:szCs w:val="28"/>
                    </w:rPr>
                  </w:pPr>
                  <w:r w:rsidRPr="00D84C41">
                    <w:rPr>
                      <w:iCs/>
                      <w:sz w:val="28"/>
                      <w:szCs w:val="28"/>
                    </w:rPr>
                    <w:t xml:space="preserve">Понятие, сущность и структура методики расследования отдельных видов преступлений. </w:t>
                  </w:r>
                  <w:r w:rsidRPr="00D84C41">
                    <w:rPr>
                      <w:iCs/>
                      <w:caps/>
                      <w:sz w:val="28"/>
                      <w:szCs w:val="28"/>
                    </w:rPr>
                    <w:t>в</w:t>
                  </w:r>
                  <w:r w:rsidRPr="00D84C41">
                    <w:rPr>
                      <w:iCs/>
                      <w:sz w:val="28"/>
                      <w:szCs w:val="28"/>
                    </w:rPr>
                    <w:t xml:space="preserve">иды методик расследования. Криминалистическая характеристика преступлений, ее понятие, структура и значение для раскрытия и расследования преступлений. Роль следственных ситуаций в методике расследования. Основы криминалистической </w:t>
                  </w:r>
                  <w:r w:rsidRPr="00D84C41">
                    <w:rPr>
                      <w:iCs/>
                      <w:sz w:val="28"/>
                      <w:szCs w:val="28"/>
                    </w:rPr>
                    <w:lastRenderedPageBreak/>
                    <w:t>профилактики.</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lastRenderedPageBreak/>
                    <w:t>2</w:t>
                  </w:r>
                </w:p>
              </w:tc>
              <w:tc>
                <w:tcPr>
                  <w:tcW w:w="709"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909F4">
                  <w:pPr>
                    <w:jc w:val="center"/>
                    <w:rPr>
                      <w:sz w:val="28"/>
                      <w:szCs w:val="28"/>
                      <w:lang w:val="ru-RU"/>
                    </w:rPr>
                  </w:pPr>
                  <w:r w:rsidRPr="00D84C41">
                    <w:rPr>
                      <w:sz w:val="28"/>
                      <w:szCs w:val="28"/>
                      <w:lang w:val="ru-RU"/>
                    </w:rPr>
                    <w:t>2</w:t>
                  </w:r>
                </w:p>
              </w:tc>
            </w:tr>
            <w:tr w:rsidR="00020C22" w:rsidRPr="00D84C41" w:rsidTr="00D67695">
              <w:trPr>
                <w:trHeight w:val="279"/>
              </w:trPr>
              <w:tc>
                <w:tcPr>
                  <w:tcW w:w="2808" w:type="dxa"/>
                  <w:vMerge/>
                  <w:tcBorders>
                    <w:left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i/>
                      <w:color w:val="000000"/>
                      <w:sz w:val="28"/>
                      <w:szCs w:val="28"/>
                      <w:lang w:val="ru-RU"/>
                    </w:rPr>
                  </w:pPr>
                  <w:r w:rsidRPr="00D84C41">
                    <w:rPr>
                      <w:i/>
                      <w:color w:val="000000"/>
                      <w:sz w:val="28"/>
                      <w:szCs w:val="28"/>
                      <w:lang w:val="ru-RU"/>
                    </w:rPr>
                    <w:t xml:space="preserve">Практические занятия. </w:t>
                  </w:r>
                </w:p>
                <w:p w:rsidR="00020C22" w:rsidRPr="00D84C41" w:rsidRDefault="00020C22" w:rsidP="00987ABA">
                  <w:pPr>
                    <w:jc w:val="both"/>
                    <w:rPr>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протокол следственного эксперимента</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color w:val="000000"/>
                      <w:sz w:val="28"/>
                      <w:szCs w:val="28"/>
                      <w:lang w:val="ru-RU"/>
                    </w:rPr>
                    <w:t>2</w:t>
                  </w:r>
                </w:p>
              </w:tc>
              <w:tc>
                <w:tcPr>
                  <w:tcW w:w="709" w:type="dxa"/>
                  <w:vMerge/>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BB6D27">
              <w:trPr>
                <w:trHeight w:val="279"/>
              </w:trPr>
              <w:tc>
                <w:tcPr>
                  <w:tcW w:w="2808"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AC4F04">
                  <w:pPr>
                    <w:rPr>
                      <w:i/>
                      <w:color w:val="000000"/>
                      <w:sz w:val="28"/>
                      <w:szCs w:val="28"/>
                      <w:lang w:val="ru-RU"/>
                    </w:rPr>
                  </w:pPr>
                  <w:r w:rsidRPr="00D84C41">
                    <w:rPr>
                      <w:i/>
                      <w:color w:val="000000"/>
                      <w:sz w:val="28"/>
                      <w:szCs w:val="28"/>
                      <w:lang w:val="ru-RU"/>
                    </w:rPr>
                    <w:t>Самостоятельная работа</w:t>
                  </w:r>
                </w:p>
                <w:p w:rsidR="00020C22" w:rsidRPr="00D84C41" w:rsidRDefault="00020C22" w:rsidP="00AC4F04">
                  <w:pPr>
                    <w:jc w:val="both"/>
                    <w:rPr>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2</w:t>
                  </w:r>
                </w:p>
              </w:tc>
              <w:tc>
                <w:tcPr>
                  <w:tcW w:w="709"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032BE1">
              <w:trPr>
                <w:trHeight w:val="279"/>
              </w:trPr>
              <w:tc>
                <w:tcPr>
                  <w:tcW w:w="2808"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020C22" w:rsidRPr="00D84C41" w:rsidRDefault="00020C22" w:rsidP="00B509A5">
                  <w:pPr>
                    <w:pStyle w:val="aa"/>
                    <w:spacing w:line="209" w:lineRule="auto"/>
                    <w:rPr>
                      <w:color w:val="000000"/>
                      <w:sz w:val="28"/>
                      <w:szCs w:val="28"/>
                    </w:rPr>
                  </w:pPr>
                  <w:r w:rsidRPr="00D84C41">
                    <w:rPr>
                      <w:color w:val="000000"/>
                      <w:sz w:val="28"/>
                      <w:szCs w:val="28"/>
                    </w:rPr>
                    <w:t>Тема 24. Методика расследования преступлений</w:t>
                  </w:r>
                </w:p>
                <w:p w:rsidR="00020C22" w:rsidRPr="00D84C41" w:rsidRDefault="00020C22" w:rsidP="00B509A5">
                  <w:pPr>
                    <w:pStyle w:val="aa"/>
                    <w:spacing w:line="209" w:lineRule="auto"/>
                    <w:rPr>
                      <w:b/>
                      <w:color w:val="000000"/>
                      <w:sz w:val="28"/>
                      <w:szCs w:val="28"/>
                    </w:rPr>
                  </w:pPr>
                  <w:r w:rsidRPr="00D84C41">
                    <w:rPr>
                      <w:color w:val="000000"/>
                      <w:sz w:val="28"/>
                      <w:szCs w:val="28"/>
                    </w:rPr>
                    <w:t>против жизни и здоровья</w:t>
                  </w: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i/>
                      <w:color w:val="000000"/>
                      <w:sz w:val="28"/>
                      <w:szCs w:val="28"/>
                      <w:lang w:val="ru-RU"/>
                    </w:rPr>
                  </w:pPr>
                  <w:r w:rsidRPr="00D84C41">
                    <w:rPr>
                      <w:i/>
                      <w:color w:val="000000"/>
                      <w:sz w:val="28"/>
                      <w:szCs w:val="28"/>
                      <w:lang w:val="ru-RU"/>
                    </w:rPr>
                    <w:t>Содержание.</w:t>
                  </w:r>
                </w:p>
                <w:p w:rsidR="00020C22" w:rsidRPr="00D84C41" w:rsidRDefault="00020C22" w:rsidP="00C666A5">
                  <w:pPr>
                    <w:pStyle w:val="ac"/>
                    <w:tabs>
                      <w:tab w:val="left" w:pos="-284"/>
                      <w:tab w:val="left" w:pos="0"/>
                      <w:tab w:val="left" w:pos="709"/>
                    </w:tabs>
                    <w:spacing w:line="209" w:lineRule="auto"/>
                    <w:ind w:firstLine="397"/>
                    <w:jc w:val="both"/>
                    <w:rPr>
                      <w:b w:val="0"/>
                      <w:bCs w:val="0"/>
                      <w:szCs w:val="28"/>
                    </w:rPr>
                  </w:pPr>
                  <w:r w:rsidRPr="00D84C41">
                    <w:rPr>
                      <w:b w:val="0"/>
                      <w:bCs w:val="0"/>
                      <w:szCs w:val="28"/>
                    </w:rPr>
                    <w:t>Криминалистическая характеристика убийств. Особенности возбуждения уголовного дела и обстоятельства, подлежащие установлению по делам об убийствах. Типичные ситуации начала расследования убийств и программа действий следователя. Особенности тактики первоначальных следственных действий. Последующие следственные действия. Особенности взаимодействия следователя и органов дознания, использования помощи специалистов и общественности при расследовании убийств.</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2</w:t>
                  </w:r>
                </w:p>
              </w:tc>
              <w:tc>
                <w:tcPr>
                  <w:tcW w:w="709"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2</w:t>
                  </w:r>
                </w:p>
                <w:p w:rsidR="00020C22" w:rsidRPr="00D84C41" w:rsidRDefault="00020C22" w:rsidP="00CA67E7">
                  <w:pPr>
                    <w:jc w:val="center"/>
                    <w:rPr>
                      <w:sz w:val="28"/>
                      <w:szCs w:val="28"/>
                      <w:lang w:val="ru-RU"/>
                    </w:rPr>
                  </w:pPr>
                </w:p>
              </w:tc>
            </w:tr>
            <w:tr w:rsidR="00020C22" w:rsidRPr="00D84C41" w:rsidTr="00020C22">
              <w:trPr>
                <w:trHeight w:val="820"/>
              </w:trPr>
              <w:tc>
                <w:tcPr>
                  <w:tcW w:w="2808" w:type="dxa"/>
                  <w:vMerge/>
                  <w:tcBorders>
                    <w:left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rPr>
                  </w:pPr>
                </w:p>
              </w:tc>
              <w:tc>
                <w:tcPr>
                  <w:tcW w:w="4223" w:type="dxa"/>
                  <w:tcBorders>
                    <w:top w:val="single" w:sz="8" w:space="0" w:color="000000"/>
                    <w:left w:val="single" w:sz="8" w:space="0" w:color="000000"/>
                    <w:right w:val="single" w:sz="8" w:space="0" w:color="000000"/>
                  </w:tcBorders>
                  <w:tcMar>
                    <w:top w:w="40" w:type="dxa"/>
                    <w:left w:w="40" w:type="dxa"/>
                    <w:bottom w:w="40" w:type="dxa"/>
                    <w:right w:w="40" w:type="dxa"/>
                  </w:tcMar>
                </w:tcPr>
                <w:p w:rsidR="00020C22" w:rsidRPr="00D84C41" w:rsidRDefault="00020C22" w:rsidP="00987ABA">
                  <w:pPr>
                    <w:jc w:val="both"/>
                    <w:rPr>
                      <w:i/>
                      <w:color w:val="000000"/>
                      <w:sz w:val="28"/>
                      <w:szCs w:val="28"/>
                      <w:lang w:val="ru-RU"/>
                    </w:rPr>
                  </w:pPr>
                  <w:r w:rsidRPr="00D84C41">
                    <w:rPr>
                      <w:i/>
                      <w:color w:val="000000"/>
                      <w:sz w:val="28"/>
                      <w:szCs w:val="28"/>
                      <w:lang w:val="ru-RU"/>
                    </w:rPr>
                    <w:t xml:space="preserve">Практические занятия. </w:t>
                  </w:r>
                </w:p>
                <w:p w:rsidR="00020C22" w:rsidRPr="00D84C41" w:rsidRDefault="00020C22" w:rsidP="00987ABA">
                  <w:pPr>
                    <w:jc w:val="both"/>
                    <w:rPr>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составляется протокол проверки показаний на месте</w:t>
                  </w:r>
                </w:p>
              </w:tc>
              <w:tc>
                <w:tcPr>
                  <w:tcW w:w="1559"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020C22">
                  <w:pPr>
                    <w:jc w:val="center"/>
                    <w:rPr>
                      <w:sz w:val="28"/>
                      <w:szCs w:val="28"/>
                      <w:lang w:val="ru-RU"/>
                    </w:rPr>
                  </w:pPr>
                  <w:r w:rsidRPr="00D84C41">
                    <w:rPr>
                      <w:sz w:val="28"/>
                      <w:szCs w:val="28"/>
                      <w:lang w:val="ru-RU"/>
                    </w:rPr>
                    <w:t>2</w:t>
                  </w:r>
                </w:p>
              </w:tc>
              <w:tc>
                <w:tcPr>
                  <w:tcW w:w="709" w:type="dxa"/>
                  <w:vMerge/>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512227">
              <w:trPr>
                <w:trHeight w:val="279"/>
              </w:trPr>
              <w:tc>
                <w:tcPr>
                  <w:tcW w:w="2808"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AC4F04">
                  <w:pPr>
                    <w:rPr>
                      <w:i/>
                      <w:color w:val="000000"/>
                      <w:sz w:val="28"/>
                      <w:szCs w:val="28"/>
                      <w:lang w:val="ru-RU"/>
                    </w:rPr>
                  </w:pPr>
                  <w:r w:rsidRPr="00D84C41">
                    <w:rPr>
                      <w:i/>
                      <w:color w:val="000000"/>
                      <w:sz w:val="28"/>
                      <w:szCs w:val="28"/>
                      <w:lang w:val="ru-RU"/>
                    </w:rPr>
                    <w:t>Самостоятельная работа</w:t>
                  </w:r>
                </w:p>
                <w:p w:rsidR="00020C22" w:rsidRPr="00D84C41" w:rsidRDefault="00020C22" w:rsidP="00AC4F04">
                  <w:pPr>
                    <w:jc w:val="both"/>
                    <w:rPr>
                      <w:color w:val="000000"/>
                      <w:sz w:val="28"/>
                      <w:szCs w:val="28"/>
                      <w:lang w:val="ru-RU"/>
                    </w:rPr>
                  </w:pPr>
                  <w:r w:rsidRPr="00D84C41">
                    <w:rPr>
                      <w:sz w:val="28"/>
                      <w:szCs w:val="28"/>
                      <w:lang w:val="ru-RU"/>
                    </w:rPr>
                    <w:t xml:space="preserve">Повторение лекционного материала, изучение основной и дополнительной литературы по </w:t>
                  </w:r>
                  <w:r w:rsidRPr="00D84C41">
                    <w:rPr>
                      <w:sz w:val="28"/>
                      <w:szCs w:val="28"/>
                      <w:lang w:val="ru-RU"/>
                    </w:rPr>
                    <w:lastRenderedPageBreak/>
                    <w:t>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lastRenderedPageBreak/>
                    <w:t>2</w:t>
                  </w:r>
                </w:p>
              </w:tc>
              <w:tc>
                <w:tcPr>
                  <w:tcW w:w="709"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205915">
              <w:trPr>
                <w:trHeight w:val="279"/>
              </w:trPr>
              <w:tc>
                <w:tcPr>
                  <w:tcW w:w="2808"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020C22" w:rsidRPr="00D84C41" w:rsidRDefault="00020C22" w:rsidP="00B509A5">
                  <w:pPr>
                    <w:pStyle w:val="aa"/>
                    <w:spacing w:line="209" w:lineRule="auto"/>
                    <w:rPr>
                      <w:color w:val="000000"/>
                      <w:sz w:val="28"/>
                      <w:szCs w:val="28"/>
                    </w:rPr>
                  </w:pPr>
                  <w:r w:rsidRPr="00D84C41">
                    <w:rPr>
                      <w:color w:val="000000"/>
                      <w:sz w:val="28"/>
                      <w:szCs w:val="28"/>
                    </w:rPr>
                    <w:lastRenderedPageBreak/>
                    <w:t xml:space="preserve">Тема 25. Методика расследования преступлений </w:t>
                  </w:r>
                </w:p>
                <w:p w:rsidR="00020C22" w:rsidRPr="00D84C41" w:rsidRDefault="00020C22" w:rsidP="00B509A5">
                  <w:pPr>
                    <w:pStyle w:val="aa"/>
                    <w:spacing w:line="209" w:lineRule="auto"/>
                    <w:rPr>
                      <w:b/>
                      <w:color w:val="000000"/>
                      <w:sz w:val="28"/>
                      <w:szCs w:val="28"/>
                    </w:rPr>
                  </w:pPr>
                  <w:r w:rsidRPr="00D84C41">
                    <w:rPr>
                      <w:color w:val="000000"/>
                      <w:sz w:val="28"/>
                      <w:szCs w:val="28"/>
                    </w:rPr>
                    <w:t>против половой неприкосновенности и половой свободы личности</w:t>
                  </w: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4C70A5">
                  <w:pPr>
                    <w:pStyle w:val="a6"/>
                    <w:autoSpaceDE w:val="0"/>
                    <w:autoSpaceDN w:val="0"/>
                    <w:adjustRightInd w:val="0"/>
                    <w:spacing w:after="0" w:line="240" w:lineRule="auto"/>
                    <w:ind w:left="0"/>
                    <w:rPr>
                      <w:rFonts w:ascii="Times New Roman" w:hAnsi="Times New Roman"/>
                      <w:i/>
                      <w:color w:val="000000"/>
                      <w:sz w:val="28"/>
                      <w:szCs w:val="28"/>
                    </w:rPr>
                  </w:pPr>
                  <w:r w:rsidRPr="00D84C41">
                    <w:rPr>
                      <w:rFonts w:ascii="Times New Roman" w:hAnsi="Times New Roman"/>
                      <w:i/>
                      <w:color w:val="000000"/>
                      <w:sz w:val="28"/>
                      <w:szCs w:val="28"/>
                    </w:rPr>
                    <w:t xml:space="preserve">Содержание. </w:t>
                  </w:r>
                </w:p>
                <w:p w:rsidR="00020C22" w:rsidRPr="00D84C41" w:rsidRDefault="00020C22" w:rsidP="000E6C4E">
                  <w:pPr>
                    <w:pStyle w:val="ac"/>
                    <w:tabs>
                      <w:tab w:val="left" w:pos="-284"/>
                      <w:tab w:val="left" w:pos="0"/>
                      <w:tab w:val="left" w:pos="709"/>
                    </w:tabs>
                    <w:spacing w:line="209" w:lineRule="auto"/>
                    <w:ind w:firstLine="397"/>
                    <w:jc w:val="both"/>
                    <w:rPr>
                      <w:b w:val="0"/>
                      <w:bCs w:val="0"/>
                      <w:szCs w:val="28"/>
                    </w:rPr>
                  </w:pPr>
                  <w:r w:rsidRPr="00D84C41">
                    <w:rPr>
                      <w:b w:val="0"/>
                      <w:bCs w:val="0"/>
                      <w:szCs w:val="28"/>
                    </w:rPr>
                    <w:t>Криминалистическая характеристика изнасилования. Типичные следственные ситуации по этим делам. Источники первичной информации. Их оценка и решение вопроса о возбуждении уголовного дела. Допрос и освидетельствование потерпевших. Назначение судебно-медицинской экспертизы. Осмотр места происшествия и вещественных доказательств. Допрос свидетелей. Версии по делам об изнасиловании, основания их построения. Планирование расследования.</w:t>
                  </w:r>
                </w:p>
                <w:p w:rsidR="00020C22" w:rsidRPr="00D84C41" w:rsidRDefault="00020C22" w:rsidP="000E6C4E">
                  <w:pPr>
                    <w:pStyle w:val="ac"/>
                    <w:tabs>
                      <w:tab w:val="left" w:pos="-284"/>
                      <w:tab w:val="left" w:pos="0"/>
                      <w:tab w:val="left" w:pos="709"/>
                    </w:tabs>
                    <w:spacing w:line="209" w:lineRule="auto"/>
                    <w:ind w:firstLine="397"/>
                    <w:jc w:val="both"/>
                    <w:rPr>
                      <w:b w:val="0"/>
                      <w:bCs w:val="0"/>
                      <w:szCs w:val="28"/>
                    </w:rPr>
                  </w:pPr>
                  <w:r w:rsidRPr="00D84C41">
                    <w:rPr>
                      <w:b w:val="0"/>
                      <w:bCs w:val="0"/>
                      <w:szCs w:val="28"/>
                    </w:rPr>
                    <w:t>Использование результатов неотложных следственных действий для розыска преступника по горячим следам. Использование данных криминалистических учетов в установлении и розыске преступника. Составление и использование субъективных портретов. Задержание и допрос подозреваемого и обвиняемого. Обыск. Освидетельствование обвиняемого. Случаи назначения судебно-медицинской и судебно-психиатрической экспертизы обвиняемого. Очные ставки. Проверка и уточнение показаний на месте.</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2</w:t>
                  </w:r>
                </w:p>
              </w:tc>
              <w:tc>
                <w:tcPr>
                  <w:tcW w:w="709"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AD05A9">
                  <w:pPr>
                    <w:jc w:val="center"/>
                    <w:rPr>
                      <w:sz w:val="28"/>
                      <w:szCs w:val="28"/>
                      <w:lang w:val="ru-RU"/>
                    </w:rPr>
                  </w:pPr>
                  <w:r w:rsidRPr="00D84C41">
                    <w:rPr>
                      <w:sz w:val="28"/>
                      <w:szCs w:val="28"/>
                      <w:lang w:val="ru-RU"/>
                    </w:rPr>
                    <w:t>3</w:t>
                  </w:r>
                </w:p>
                <w:p w:rsidR="00020C22" w:rsidRPr="00D84C41" w:rsidRDefault="00020C22" w:rsidP="00CA67E7">
                  <w:pPr>
                    <w:jc w:val="center"/>
                    <w:rPr>
                      <w:sz w:val="28"/>
                      <w:szCs w:val="28"/>
                      <w:lang w:val="ru-RU"/>
                    </w:rPr>
                  </w:pPr>
                </w:p>
              </w:tc>
            </w:tr>
            <w:tr w:rsidR="00020C22" w:rsidRPr="00D84C41" w:rsidTr="00020C22">
              <w:trPr>
                <w:trHeight w:val="1243"/>
              </w:trPr>
              <w:tc>
                <w:tcPr>
                  <w:tcW w:w="2808" w:type="dxa"/>
                  <w:vMerge/>
                  <w:tcBorders>
                    <w:left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right w:val="single" w:sz="8" w:space="0" w:color="000000"/>
                  </w:tcBorders>
                  <w:tcMar>
                    <w:top w:w="40" w:type="dxa"/>
                    <w:left w:w="40" w:type="dxa"/>
                    <w:bottom w:w="40" w:type="dxa"/>
                    <w:right w:w="40" w:type="dxa"/>
                  </w:tcMar>
                </w:tcPr>
                <w:p w:rsidR="00020C22" w:rsidRPr="00D84C41" w:rsidRDefault="00020C22">
                  <w:pPr>
                    <w:rPr>
                      <w:i/>
                      <w:color w:val="000000"/>
                      <w:sz w:val="28"/>
                      <w:szCs w:val="28"/>
                      <w:lang w:val="ru-RU"/>
                    </w:rPr>
                  </w:pPr>
                  <w:r w:rsidRPr="00D84C41">
                    <w:rPr>
                      <w:i/>
                      <w:color w:val="000000"/>
                      <w:sz w:val="28"/>
                      <w:szCs w:val="28"/>
                      <w:lang w:val="ru-RU"/>
                    </w:rPr>
                    <w:t xml:space="preserve">Практические занятия. </w:t>
                  </w:r>
                </w:p>
                <w:p w:rsidR="00020C22" w:rsidRPr="00D84C41" w:rsidRDefault="00020C22" w:rsidP="00987ABA">
                  <w:pPr>
                    <w:jc w:val="both"/>
                    <w:rPr>
                      <w:sz w:val="28"/>
                      <w:szCs w:val="28"/>
                      <w:lang w:val="ru-RU"/>
                    </w:rPr>
                  </w:pPr>
                  <w:r w:rsidRPr="00D84C41">
                    <w:rPr>
                      <w:sz w:val="28"/>
                      <w:szCs w:val="28"/>
                      <w:lang w:val="ru-RU"/>
                    </w:rPr>
                    <w:t>Обсуждение теоретических вопросов по теме, устный опрос  решение ситуационных задач, составляется программа на завершающем этапе расследования</w:t>
                  </w:r>
                </w:p>
              </w:tc>
              <w:tc>
                <w:tcPr>
                  <w:tcW w:w="1559"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020C22">
                  <w:pPr>
                    <w:jc w:val="center"/>
                    <w:rPr>
                      <w:sz w:val="28"/>
                      <w:szCs w:val="28"/>
                      <w:lang w:val="ru-RU"/>
                    </w:rPr>
                  </w:pPr>
                </w:p>
                <w:p w:rsidR="00020C22" w:rsidRPr="00D84C41" w:rsidRDefault="00020C22" w:rsidP="00020C22">
                  <w:pPr>
                    <w:jc w:val="center"/>
                    <w:rPr>
                      <w:sz w:val="28"/>
                      <w:szCs w:val="28"/>
                      <w:lang w:val="ru-RU"/>
                    </w:rPr>
                  </w:pPr>
                </w:p>
                <w:p w:rsidR="00020C22" w:rsidRPr="00D84C41" w:rsidRDefault="00020C22" w:rsidP="00020C22">
                  <w:pPr>
                    <w:jc w:val="center"/>
                    <w:rPr>
                      <w:sz w:val="28"/>
                      <w:szCs w:val="28"/>
                      <w:lang w:val="ru-RU"/>
                    </w:rPr>
                  </w:pPr>
                  <w:r w:rsidRPr="00D84C41">
                    <w:rPr>
                      <w:sz w:val="28"/>
                      <w:szCs w:val="28"/>
                      <w:lang w:val="ru-RU"/>
                    </w:rPr>
                    <w:t>2</w:t>
                  </w:r>
                </w:p>
                <w:p w:rsidR="00020C22" w:rsidRPr="00D84C41" w:rsidRDefault="00020C22" w:rsidP="00020C22">
                  <w:pPr>
                    <w:jc w:val="center"/>
                    <w:rPr>
                      <w:sz w:val="28"/>
                      <w:szCs w:val="28"/>
                      <w:lang w:val="ru-RU"/>
                    </w:rPr>
                  </w:pPr>
                </w:p>
              </w:tc>
              <w:tc>
                <w:tcPr>
                  <w:tcW w:w="709" w:type="dxa"/>
                  <w:vMerge/>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5C3103">
              <w:trPr>
                <w:trHeight w:val="279"/>
              </w:trPr>
              <w:tc>
                <w:tcPr>
                  <w:tcW w:w="2808"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AC4F04">
                  <w:pPr>
                    <w:rPr>
                      <w:i/>
                      <w:color w:val="000000"/>
                      <w:sz w:val="28"/>
                      <w:szCs w:val="28"/>
                      <w:lang w:val="ru-RU"/>
                    </w:rPr>
                  </w:pPr>
                  <w:r w:rsidRPr="00D84C41">
                    <w:rPr>
                      <w:i/>
                      <w:color w:val="000000"/>
                      <w:sz w:val="28"/>
                      <w:szCs w:val="28"/>
                      <w:lang w:val="ru-RU"/>
                    </w:rPr>
                    <w:t>Самостоятельная работа</w:t>
                  </w:r>
                </w:p>
                <w:p w:rsidR="00020C22" w:rsidRPr="00D84C41" w:rsidRDefault="00020C22" w:rsidP="00AC4F04">
                  <w:pPr>
                    <w:jc w:val="both"/>
                    <w:rPr>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020C22">
                  <w:pPr>
                    <w:jc w:val="center"/>
                    <w:rPr>
                      <w:sz w:val="28"/>
                      <w:szCs w:val="28"/>
                      <w:lang w:val="ru-RU"/>
                    </w:rPr>
                  </w:pPr>
                  <w:r w:rsidRPr="00D84C41">
                    <w:rPr>
                      <w:sz w:val="28"/>
                      <w:szCs w:val="28"/>
                      <w:lang w:val="ru-RU"/>
                    </w:rPr>
                    <w:t>2</w:t>
                  </w:r>
                </w:p>
              </w:tc>
              <w:tc>
                <w:tcPr>
                  <w:tcW w:w="709"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0A1D55">
              <w:trPr>
                <w:trHeight w:val="279"/>
              </w:trPr>
              <w:tc>
                <w:tcPr>
                  <w:tcW w:w="2808" w:type="dxa"/>
                  <w:vMerge w:val="restart"/>
                  <w:tcBorders>
                    <w:left w:val="single" w:sz="8" w:space="0" w:color="000000"/>
                    <w:right w:val="single" w:sz="8" w:space="0" w:color="000000"/>
                  </w:tcBorders>
                  <w:tcMar>
                    <w:top w:w="40" w:type="dxa"/>
                    <w:left w:w="40" w:type="dxa"/>
                    <w:bottom w:w="40" w:type="dxa"/>
                    <w:right w:w="40" w:type="dxa"/>
                  </w:tcMar>
                </w:tcPr>
                <w:p w:rsidR="00020C22" w:rsidRPr="00D84C41" w:rsidRDefault="00020C22" w:rsidP="00B509A5">
                  <w:pPr>
                    <w:pStyle w:val="aa"/>
                    <w:spacing w:line="209" w:lineRule="auto"/>
                    <w:rPr>
                      <w:color w:val="000000"/>
                      <w:sz w:val="28"/>
                      <w:szCs w:val="28"/>
                    </w:rPr>
                  </w:pPr>
                  <w:r w:rsidRPr="00D84C41">
                    <w:rPr>
                      <w:sz w:val="28"/>
                      <w:szCs w:val="28"/>
                    </w:rPr>
                    <w:t>Тема 26.</w:t>
                  </w:r>
                  <w:r w:rsidRPr="00D84C41">
                    <w:rPr>
                      <w:color w:val="000000"/>
                      <w:sz w:val="28"/>
                      <w:szCs w:val="28"/>
                    </w:rPr>
                    <w:t xml:space="preserve"> Методика расследования преступлений</w:t>
                  </w:r>
                </w:p>
                <w:p w:rsidR="00020C22" w:rsidRPr="00D84C41" w:rsidRDefault="00020C22" w:rsidP="00B509A5">
                  <w:pPr>
                    <w:pStyle w:val="aa"/>
                    <w:spacing w:line="209" w:lineRule="auto"/>
                    <w:ind w:firstLine="397"/>
                    <w:rPr>
                      <w:b/>
                      <w:color w:val="000000"/>
                      <w:sz w:val="28"/>
                      <w:szCs w:val="28"/>
                    </w:rPr>
                  </w:pPr>
                  <w:r w:rsidRPr="00D84C41">
                    <w:rPr>
                      <w:color w:val="000000"/>
                      <w:sz w:val="28"/>
                      <w:szCs w:val="28"/>
                    </w:rPr>
                    <w:t>против собственности</w:t>
                  </w: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B509A5">
                  <w:pPr>
                    <w:spacing w:line="209" w:lineRule="auto"/>
                    <w:jc w:val="both"/>
                    <w:rPr>
                      <w:i/>
                      <w:color w:val="000000"/>
                      <w:sz w:val="28"/>
                      <w:szCs w:val="28"/>
                      <w:lang w:val="ru-RU"/>
                    </w:rPr>
                  </w:pPr>
                  <w:r w:rsidRPr="00D84C41">
                    <w:rPr>
                      <w:i/>
                      <w:color w:val="000000"/>
                      <w:sz w:val="28"/>
                      <w:szCs w:val="28"/>
                      <w:lang w:val="ru-RU"/>
                    </w:rPr>
                    <w:t>Содержание.</w:t>
                  </w:r>
                </w:p>
                <w:p w:rsidR="00020C22" w:rsidRPr="00D84C41" w:rsidRDefault="00020C22" w:rsidP="000E6C4E">
                  <w:pPr>
                    <w:pStyle w:val="ac"/>
                    <w:tabs>
                      <w:tab w:val="left" w:pos="-284"/>
                      <w:tab w:val="left" w:pos="0"/>
                      <w:tab w:val="left" w:pos="709"/>
                    </w:tabs>
                    <w:spacing w:line="209" w:lineRule="auto"/>
                    <w:ind w:firstLine="397"/>
                    <w:jc w:val="both"/>
                    <w:rPr>
                      <w:b w:val="0"/>
                      <w:bCs w:val="0"/>
                      <w:szCs w:val="28"/>
                    </w:rPr>
                  </w:pPr>
                  <w:r w:rsidRPr="00D84C41">
                    <w:rPr>
                      <w:b w:val="0"/>
                      <w:bCs w:val="0"/>
                      <w:szCs w:val="28"/>
                    </w:rPr>
                    <w:t xml:space="preserve">Криминалистическая характеристика краж. Типичные следственные ситуации по делам о кражах. Источники информации о краже, их оценка и принятие решения о возбуждении уголовного дела. Осмотр места происшествия, выявление и предварительное изучение следов проникновения преступника в помещение, обнаружение и изъятие микрообъектов, орудий и иных следов преступления. Допрос материально-ответственных лиц или потерпевших. Построение версий </w:t>
                  </w:r>
                  <w:r w:rsidRPr="00D84C41">
                    <w:rPr>
                      <w:b w:val="0"/>
                      <w:bCs w:val="0"/>
                      <w:szCs w:val="28"/>
                    </w:rPr>
                    <w:br/>
                    <w:t xml:space="preserve">о личности преступника и обстоятельствах кражи. Определение направления расследования и его планирование. Использование результатов первоначальных следственных действий для розыска преступника и похищенного имущества по горячим следам. Взаимодействие подразделений органов внутренних дел на первоначальном этапе расследования. Использование данных криминалистических учетов в установлении и розыске преступника и похищенного имущества. Составление и использование в розыске субъективных портретов. Последующие следственные действия. Задержание и допрос подозреваемого и обвиняемого. </w:t>
                  </w:r>
                  <w:r w:rsidRPr="00D84C41">
                    <w:rPr>
                      <w:b w:val="0"/>
                      <w:bCs w:val="0"/>
                      <w:szCs w:val="28"/>
                    </w:rPr>
                    <w:lastRenderedPageBreak/>
                    <w:t>Обыск. Установление и допрос свидетелей. Проверка и уточнение показаний на месте кражи. Следственный эксперимент. Назначение экспертиз и их роль в установлении и доказывании обстоятельств кражи.</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lastRenderedPageBreak/>
                    <w:t>2</w:t>
                  </w:r>
                </w:p>
              </w:tc>
              <w:tc>
                <w:tcPr>
                  <w:tcW w:w="709" w:type="dxa"/>
                  <w:vMerge w:val="restart"/>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3</w:t>
                  </w:r>
                </w:p>
              </w:tc>
            </w:tr>
            <w:tr w:rsidR="00020C22" w:rsidRPr="00D84C41" w:rsidTr="005D0E29">
              <w:trPr>
                <w:trHeight w:val="279"/>
              </w:trPr>
              <w:tc>
                <w:tcPr>
                  <w:tcW w:w="2808" w:type="dxa"/>
                  <w:vMerge/>
                  <w:tcBorders>
                    <w:left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8A68F5">
                  <w:pPr>
                    <w:rPr>
                      <w:i/>
                      <w:color w:val="000000"/>
                      <w:sz w:val="28"/>
                      <w:szCs w:val="28"/>
                      <w:lang w:val="ru-RU"/>
                    </w:rPr>
                  </w:pPr>
                  <w:r w:rsidRPr="00D84C41">
                    <w:rPr>
                      <w:i/>
                      <w:color w:val="000000"/>
                      <w:sz w:val="28"/>
                      <w:szCs w:val="28"/>
                      <w:lang w:val="ru-RU"/>
                    </w:rPr>
                    <w:t xml:space="preserve">Практические занятия. </w:t>
                  </w:r>
                </w:p>
                <w:p w:rsidR="00020C22" w:rsidRPr="00D84C41" w:rsidRDefault="00020C22" w:rsidP="00473FBA">
                  <w:pPr>
                    <w:jc w:val="both"/>
                    <w:rPr>
                      <w:sz w:val="28"/>
                      <w:szCs w:val="28"/>
                      <w:lang w:val="ru-RU"/>
                    </w:rPr>
                  </w:pPr>
                  <w:r w:rsidRPr="00D84C41">
                    <w:rPr>
                      <w:sz w:val="28"/>
                      <w:szCs w:val="28"/>
                      <w:lang w:val="ru-RU"/>
                    </w:rPr>
                    <w:t>Обсуждение теоретических вопросов по теме, устный опрос, решение ситуационных задач, готовится обвинительное заключение</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2</w:t>
                  </w:r>
                </w:p>
              </w:tc>
              <w:tc>
                <w:tcPr>
                  <w:tcW w:w="709" w:type="dxa"/>
                  <w:vMerge/>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DF0BF5">
              <w:trPr>
                <w:trHeight w:val="279"/>
              </w:trPr>
              <w:tc>
                <w:tcPr>
                  <w:tcW w:w="2808"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AC4F04">
                  <w:pPr>
                    <w:rPr>
                      <w:i/>
                      <w:color w:val="000000"/>
                      <w:sz w:val="28"/>
                      <w:szCs w:val="28"/>
                      <w:lang w:val="ru-RU"/>
                    </w:rPr>
                  </w:pPr>
                  <w:r w:rsidRPr="00D84C41">
                    <w:rPr>
                      <w:i/>
                      <w:color w:val="000000"/>
                      <w:sz w:val="28"/>
                      <w:szCs w:val="28"/>
                      <w:lang w:val="ru-RU"/>
                    </w:rPr>
                    <w:t>Самостоятельная работа</w:t>
                  </w:r>
                </w:p>
                <w:p w:rsidR="00020C22" w:rsidRPr="00D84C41" w:rsidRDefault="00020C22" w:rsidP="009F40E3">
                  <w:pPr>
                    <w:jc w:val="both"/>
                    <w:rPr>
                      <w:i/>
                      <w:color w:val="000000"/>
                      <w:sz w:val="28"/>
                      <w:szCs w:val="28"/>
                      <w:lang w:val="ru-RU"/>
                    </w:rPr>
                  </w:pPr>
                  <w:r w:rsidRPr="00D84C41">
                    <w:rPr>
                      <w:sz w:val="28"/>
                      <w:szCs w:val="28"/>
                      <w:lang w:val="ru-RU"/>
                    </w:rPr>
                    <w:t>Повторение лекционного материала, изучение основной и до</w:t>
                  </w:r>
                  <w:r>
                    <w:rPr>
                      <w:sz w:val="28"/>
                      <w:szCs w:val="28"/>
                      <w:lang w:val="ru-RU"/>
                    </w:rPr>
                    <w:t>полнительной литературы по теме</w:t>
                  </w:r>
                  <w:r w:rsidRPr="00D84C41">
                    <w:rPr>
                      <w:sz w:val="28"/>
                      <w:szCs w:val="28"/>
                      <w:lang w:val="ru-RU"/>
                    </w:rPr>
                    <w:t>,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2</w:t>
                  </w:r>
                </w:p>
              </w:tc>
              <w:tc>
                <w:tcPr>
                  <w:tcW w:w="709"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767725">
              <w:trPr>
                <w:trHeight w:val="279"/>
              </w:trPr>
              <w:tc>
                <w:tcPr>
                  <w:tcW w:w="2808"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020C22" w:rsidRPr="00D84C41" w:rsidRDefault="00020C22" w:rsidP="00B509A5">
                  <w:pPr>
                    <w:pStyle w:val="aa"/>
                    <w:spacing w:line="209" w:lineRule="auto"/>
                    <w:rPr>
                      <w:color w:val="000000"/>
                      <w:sz w:val="28"/>
                      <w:szCs w:val="28"/>
                    </w:rPr>
                  </w:pPr>
                  <w:r w:rsidRPr="00D84C41">
                    <w:rPr>
                      <w:color w:val="000000"/>
                      <w:sz w:val="28"/>
                      <w:szCs w:val="28"/>
                    </w:rPr>
                    <w:t xml:space="preserve">Тема 27. Методика расследования преступлений, </w:t>
                  </w:r>
                </w:p>
                <w:p w:rsidR="00020C22" w:rsidRPr="00D84C41" w:rsidRDefault="00020C22" w:rsidP="00B509A5">
                  <w:pPr>
                    <w:pStyle w:val="aa"/>
                    <w:spacing w:line="209" w:lineRule="auto"/>
                    <w:rPr>
                      <w:b/>
                      <w:color w:val="000000"/>
                      <w:sz w:val="28"/>
                      <w:szCs w:val="28"/>
                    </w:rPr>
                  </w:pPr>
                  <w:r w:rsidRPr="00D84C41">
                    <w:rPr>
                      <w:color w:val="000000"/>
                      <w:sz w:val="28"/>
                      <w:szCs w:val="28"/>
                    </w:rPr>
                    <w:t>связанных с незаконным оборотом наркотиков</w:t>
                  </w: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i/>
                      <w:color w:val="000000"/>
                      <w:sz w:val="28"/>
                      <w:szCs w:val="28"/>
                      <w:lang w:val="ru-RU"/>
                    </w:rPr>
                  </w:pPr>
                  <w:r w:rsidRPr="00D84C41">
                    <w:rPr>
                      <w:i/>
                      <w:color w:val="000000"/>
                      <w:sz w:val="28"/>
                      <w:szCs w:val="28"/>
                      <w:lang w:val="ru-RU"/>
                    </w:rPr>
                    <w:t xml:space="preserve">Содержание. </w:t>
                  </w:r>
                </w:p>
                <w:p w:rsidR="00020C22" w:rsidRPr="00D84C41" w:rsidRDefault="00020C22" w:rsidP="000E6C4E">
                  <w:pPr>
                    <w:pStyle w:val="ac"/>
                    <w:tabs>
                      <w:tab w:val="left" w:pos="-284"/>
                      <w:tab w:val="left" w:pos="0"/>
                      <w:tab w:val="left" w:pos="709"/>
                    </w:tabs>
                    <w:spacing w:line="209" w:lineRule="auto"/>
                    <w:ind w:firstLine="397"/>
                    <w:jc w:val="both"/>
                    <w:rPr>
                      <w:b w:val="0"/>
                      <w:bCs w:val="0"/>
                      <w:szCs w:val="28"/>
                    </w:rPr>
                  </w:pPr>
                  <w:r w:rsidRPr="00D84C41">
                    <w:rPr>
                      <w:b w:val="0"/>
                      <w:bCs w:val="0"/>
                      <w:szCs w:val="28"/>
                    </w:rPr>
                    <w:t xml:space="preserve">Криминалистическая характеристика преступлений, связанных с незаконным оборотом наркотических веществ. Источники информации об этих преступлениях, их оценка и принятие решения о возбуждении уголовного дела. Типичные следственные ситуации. Методика расследования незаконного изготовления, приобретения, хранения, перевозки или сбыта наркотических веществ, их хищения, незаконного культивирования запрещенных к возделыванию растений, содержащих наркотические вещества. Неотложные следственные действия по делам этой категории. Планирование расследования. Осмотр вещественных доказательств. Назначение экспертиз, </w:t>
                  </w:r>
                  <w:r w:rsidRPr="00D84C41">
                    <w:rPr>
                      <w:b w:val="0"/>
                      <w:bCs w:val="0"/>
                      <w:szCs w:val="28"/>
                    </w:rPr>
                    <w:lastRenderedPageBreak/>
                    <w:t>использование их результатов в установлении виновных и обстоятельств преступления. Установление и допрос подозреваемого (обвиняемого). Обыск. Установление и допрос свидетелей. Выявление в процессе расследования фактов, указывающих на сговор группы лиц и организованность данной группы, неоднократность преступлений, на крупный и особо крупный ущерб. Использование данных криминалистических учетов в раскрытии и расследовании этих преступлений.</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lastRenderedPageBreak/>
                    <w:t>2</w:t>
                  </w:r>
                </w:p>
              </w:tc>
              <w:tc>
                <w:tcPr>
                  <w:tcW w:w="709" w:type="dxa"/>
                  <w:vMerge w:val="restart"/>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3</w:t>
                  </w:r>
                </w:p>
                <w:p w:rsidR="00020C22" w:rsidRPr="00D84C41" w:rsidRDefault="00020C22" w:rsidP="00CA67E7">
                  <w:pPr>
                    <w:jc w:val="center"/>
                    <w:rPr>
                      <w:sz w:val="28"/>
                      <w:szCs w:val="28"/>
                      <w:lang w:val="ru-RU"/>
                    </w:rPr>
                  </w:pPr>
                </w:p>
              </w:tc>
            </w:tr>
            <w:tr w:rsidR="00020C22" w:rsidRPr="00D84C41" w:rsidTr="00AA19D1">
              <w:trPr>
                <w:trHeight w:val="1412"/>
              </w:trPr>
              <w:tc>
                <w:tcPr>
                  <w:tcW w:w="2808" w:type="dxa"/>
                  <w:vMerge/>
                  <w:tcBorders>
                    <w:left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right w:val="single" w:sz="8" w:space="0" w:color="000000"/>
                  </w:tcBorders>
                  <w:tcMar>
                    <w:top w:w="40" w:type="dxa"/>
                    <w:left w:w="40" w:type="dxa"/>
                    <w:bottom w:w="40" w:type="dxa"/>
                    <w:right w:w="40" w:type="dxa"/>
                  </w:tcMar>
                </w:tcPr>
                <w:p w:rsidR="00020C22" w:rsidRPr="00D84C41" w:rsidRDefault="00020C22" w:rsidP="00B442E3">
                  <w:pPr>
                    <w:rPr>
                      <w:i/>
                      <w:color w:val="000000"/>
                      <w:sz w:val="28"/>
                      <w:szCs w:val="28"/>
                      <w:lang w:val="ru-RU"/>
                    </w:rPr>
                  </w:pPr>
                  <w:r w:rsidRPr="00D84C41">
                    <w:rPr>
                      <w:i/>
                      <w:color w:val="000000"/>
                      <w:sz w:val="28"/>
                      <w:szCs w:val="28"/>
                      <w:lang w:val="ru-RU"/>
                    </w:rPr>
                    <w:t>Практические занятия.</w:t>
                  </w:r>
                </w:p>
                <w:p w:rsidR="00020C22" w:rsidRPr="00D84C41" w:rsidRDefault="00020C22" w:rsidP="00987ABA">
                  <w:pPr>
                    <w:jc w:val="both"/>
                    <w:rPr>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готовится протокол допроса обвиняемого</w:t>
                  </w:r>
                  <w:r w:rsidRPr="00D84C41">
                    <w:rPr>
                      <w:sz w:val="28"/>
                      <w:szCs w:val="28"/>
                      <w:lang w:val="ru-RU"/>
                    </w:rPr>
                    <w:t xml:space="preserve"> </w:t>
                  </w:r>
                </w:p>
              </w:tc>
              <w:tc>
                <w:tcPr>
                  <w:tcW w:w="1559" w:type="dxa"/>
                  <w:tcBorders>
                    <w:top w:val="single" w:sz="8" w:space="0" w:color="000000"/>
                    <w:left w:val="single" w:sz="8" w:space="0" w:color="000000"/>
                    <w:right w:val="single" w:sz="8" w:space="0" w:color="000000"/>
                  </w:tcBorders>
                  <w:tcMar>
                    <w:top w:w="40" w:type="dxa"/>
                    <w:left w:w="40" w:type="dxa"/>
                    <w:bottom w:w="40" w:type="dxa"/>
                    <w:right w:w="40" w:type="dxa"/>
                  </w:tcMar>
                  <w:vAlign w:val="bottom"/>
                </w:tcPr>
                <w:p w:rsidR="00020C22" w:rsidRPr="00D84C41" w:rsidRDefault="00020C22" w:rsidP="00E9256C">
                  <w:pPr>
                    <w:rPr>
                      <w:sz w:val="28"/>
                      <w:szCs w:val="28"/>
                      <w:lang w:val="ru-RU"/>
                    </w:rPr>
                  </w:pPr>
                </w:p>
                <w:p w:rsidR="00020C22" w:rsidRPr="00D84C41" w:rsidRDefault="00020C22" w:rsidP="00E9256C">
                  <w:pPr>
                    <w:rPr>
                      <w:sz w:val="28"/>
                      <w:szCs w:val="28"/>
                      <w:lang w:val="ru-RU"/>
                    </w:rPr>
                  </w:pPr>
                </w:p>
                <w:p w:rsidR="00020C22" w:rsidRPr="00D84C41" w:rsidRDefault="00020C22" w:rsidP="00020C22">
                  <w:pPr>
                    <w:jc w:val="center"/>
                    <w:rPr>
                      <w:sz w:val="28"/>
                      <w:szCs w:val="28"/>
                      <w:lang w:val="ru-RU"/>
                    </w:rPr>
                  </w:pPr>
                  <w:r w:rsidRPr="00D84C41">
                    <w:rPr>
                      <w:sz w:val="28"/>
                      <w:szCs w:val="28"/>
                      <w:lang w:val="ru-RU"/>
                    </w:rPr>
                    <w:t>2</w:t>
                  </w:r>
                </w:p>
                <w:p w:rsidR="00020C22" w:rsidRPr="00D84C41" w:rsidRDefault="00020C22" w:rsidP="00E9256C">
                  <w:pPr>
                    <w:rPr>
                      <w:sz w:val="28"/>
                      <w:szCs w:val="28"/>
                      <w:lang w:val="ru-RU"/>
                    </w:rPr>
                  </w:pPr>
                </w:p>
                <w:p w:rsidR="00020C22" w:rsidRPr="00D84C41" w:rsidRDefault="00020C22" w:rsidP="00CA67E7">
                  <w:pPr>
                    <w:jc w:val="center"/>
                    <w:rPr>
                      <w:sz w:val="28"/>
                      <w:szCs w:val="28"/>
                      <w:lang w:val="ru-RU"/>
                    </w:rPr>
                  </w:pPr>
                </w:p>
              </w:tc>
              <w:tc>
                <w:tcPr>
                  <w:tcW w:w="709" w:type="dxa"/>
                  <w:vMerge/>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BA4FCC">
              <w:trPr>
                <w:trHeight w:val="279"/>
              </w:trPr>
              <w:tc>
                <w:tcPr>
                  <w:tcW w:w="2808"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AC4F04">
                  <w:pPr>
                    <w:rPr>
                      <w:i/>
                      <w:color w:val="000000"/>
                      <w:sz w:val="28"/>
                      <w:szCs w:val="28"/>
                      <w:lang w:val="ru-RU"/>
                    </w:rPr>
                  </w:pPr>
                  <w:r w:rsidRPr="00D84C41">
                    <w:rPr>
                      <w:i/>
                      <w:color w:val="000000"/>
                      <w:sz w:val="28"/>
                      <w:szCs w:val="28"/>
                      <w:lang w:val="ru-RU"/>
                    </w:rPr>
                    <w:t>Самостоятельная работа</w:t>
                  </w:r>
                </w:p>
                <w:p w:rsidR="00020C22" w:rsidRPr="00D84C41" w:rsidRDefault="00020C22" w:rsidP="00AC4F04">
                  <w:pPr>
                    <w:jc w:val="both"/>
                    <w:rPr>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2</w:t>
                  </w:r>
                </w:p>
              </w:tc>
              <w:tc>
                <w:tcPr>
                  <w:tcW w:w="709"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AD4CD3">
              <w:trPr>
                <w:trHeight w:val="279"/>
              </w:trPr>
              <w:tc>
                <w:tcPr>
                  <w:tcW w:w="2808" w:type="dxa"/>
                  <w:vMerge w:val="restart"/>
                  <w:tcBorders>
                    <w:left w:val="single" w:sz="8" w:space="0" w:color="000000"/>
                    <w:right w:val="single" w:sz="8" w:space="0" w:color="000000"/>
                  </w:tcBorders>
                  <w:tcMar>
                    <w:top w:w="40" w:type="dxa"/>
                    <w:left w:w="40" w:type="dxa"/>
                    <w:bottom w:w="40" w:type="dxa"/>
                    <w:right w:w="40" w:type="dxa"/>
                  </w:tcMar>
                </w:tcPr>
                <w:p w:rsidR="00020C22" w:rsidRPr="00D84C41" w:rsidRDefault="00020C22" w:rsidP="00B509A5">
                  <w:pPr>
                    <w:pStyle w:val="aa"/>
                    <w:spacing w:line="209" w:lineRule="auto"/>
                    <w:rPr>
                      <w:color w:val="000000"/>
                      <w:sz w:val="28"/>
                      <w:szCs w:val="28"/>
                    </w:rPr>
                  </w:pPr>
                  <w:r w:rsidRPr="00D84C41">
                    <w:rPr>
                      <w:sz w:val="28"/>
                      <w:szCs w:val="28"/>
                    </w:rPr>
                    <w:t>Тема 28.</w:t>
                  </w:r>
                  <w:r w:rsidRPr="00D84C41">
                    <w:rPr>
                      <w:color w:val="000000"/>
                      <w:sz w:val="28"/>
                      <w:szCs w:val="28"/>
                    </w:rPr>
                    <w:t xml:space="preserve"> Особенности расследования преступлений</w:t>
                  </w:r>
                </w:p>
                <w:p w:rsidR="00020C22" w:rsidRPr="00D84C41" w:rsidRDefault="00020C22" w:rsidP="00B509A5">
                  <w:pPr>
                    <w:pStyle w:val="aa"/>
                    <w:spacing w:line="209" w:lineRule="auto"/>
                    <w:rPr>
                      <w:b/>
                      <w:color w:val="000000"/>
                      <w:sz w:val="28"/>
                      <w:szCs w:val="28"/>
                    </w:rPr>
                  </w:pPr>
                  <w:r w:rsidRPr="00D84C41">
                    <w:rPr>
                      <w:color w:val="000000"/>
                      <w:sz w:val="28"/>
                      <w:szCs w:val="28"/>
                    </w:rPr>
                    <w:t>«по горячим следам</w:t>
                  </w:r>
                  <w:r w:rsidRPr="00D84C41">
                    <w:rPr>
                      <w:sz w:val="28"/>
                      <w:szCs w:val="28"/>
                    </w:rPr>
                    <w:t>»</w:t>
                  </w: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i/>
                      <w:color w:val="000000"/>
                      <w:sz w:val="28"/>
                      <w:szCs w:val="28"/>
                      <w:lang w:val="ru-RU"/>
                    </w:rPr>
                  </w:pPr>
                  <w:r w:rsidRPr="00D84C41">
                    <w:rPr>
                      <w:i/>
                      <w:color w:val="000000"/>
                      <w:sz w:val="28"/>
                      <w:szCs w:val="28"/>
                      <w:lang w:val="ru-RU"/>
                    </w:rPr>
                    <w:t xml:space="preserve">Содержание </w:t>
                  </w:r>
                </w:p>
                <w:p w:rsidR="00020C22" w:rsidRPr="00D84C41" w:rsidRDefault="00020C22" w:rsidP="00B509A5">
                  <w:pPr>
                    <w:pStyle w:val="aa"/>
                    <w:spacing w:line="209" w:lineRule="auto"/>
                    <w:ind w:firstLine="397"/>
                    <w:jc w:val="both"/>
                    <w:rPr>
                      <w:sz w:val="28"/>
                      <w:szCs w:val="28"/>
                    </w:rPr>
                  </w:pPr>
                  <w:r w:rsidRPr="00D84C41">
                    <w:rPr>
                      <w:sz w:val="28"/>
                      <w:szCs w:val="28"/>
                    </w:rPr>
                    <w:t xml:space="preserve">Условия, определяющие основные требования к организации и производству расследования преступлений по горячим следам. </w:t>
                  </w:r>
                  <w:r w:rsidRPr="00D84C41">
                    <w:rPr>
                      <w:iCs/>
                      <w:sz w:val="28"/>
                      <w:szCs w:val="28"/>
                    </w:rPr>
                    <w:t>Первоначальные действия. Осмотр места происшествия. Назначение судебных</w:t>
                  </w:r>
                  <w:r w:rsidRPr="00D84C41">
                    <w:rPr>
                      <w:i/>
                      <w:sz w:val="28"/>
                      <w:szCs w:val="28"/>
                    </w:rPr>
                    <w:t xml:space="preserve"> </w:t>
                  </w:r>
                  <w:r w:rsidRPr="00D84C41">
                    <w:rPr>
                      <w:iCs/>
                      <w:sz w:val="28"/>
                      <w:szCs w:val="28"/>
                    </w:rPr>
                    <w:t>экспертиз.</w:t>
                  </w:r>
                  <w:r w:rsidRPr="00D84C41">
                    <w:rPr>
                      <w:sz w:val="28"/>
                      <w:szCs w:val="28"/>
                    </w:rPr>
                    <w:t xml:space="preserve"> Проверка по оперативно-справочным и криминалистическим учетам. Допрос. </w:t>
                  </w:r>
                  <w:r w:rsidRPr="00D84C41">
                    <w:rPr>
                      <w:iCs/>
                      <w:sz w:val="28"/>
                      <w:szCs w:val="28"/>
                    </w:rPr>
                    <w:t>Последующие следственные действия.</w:t>
                  </w:r>
                  <w:r w:rsidRPr="00D84C41">
                    <w:rPr>
                      <w:sz w:val="28"/>
                      <w:szCs w:val="28"/>
                    </w:rPr>
                    <w:t xml:space="preserve"> Задержание. Обыск. Предъявление для опознания.</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color w:val="000000"/>
                      <w:sz w:val="28"/>
                      <w:szCs w:val="28"/>
                      <w:lang w:val="ru-RU"/>
                    </w:rPr>
                  </w:pPr>
                  <w:r w:rsidRPr="00D84C41">
                    <w:rPr>
                      <w:color w:val="000000"/>
                      <w:sz w:val="28"/>
                      <w:szCs w:val="28"/>
                      <w:lang w:val="ru-RU"/>
                    </w:rPr>
                    <w:t>2</w:t>
                  </w:r>
                </w:p>
              </w:tc>
              <w:tc>
                <w:tcPr>
                  <w:tcW w:w="709" w:type="dxa"/>
                  <w:vMerge w:val="restart"/>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2</w:t>
                  </w:r>
                </w:p>
              </w:tc>
            </w:tr>
            <w:tr w:rsidR="00020C22" w:rsidRPr="00D84C41" w:rsidTr="00762046">
              <w:trPr>
                <w:trHeight w:val="279"/>
              </w:trPr>
              <w:tc>
                <w:tcPr>
                  <w:tcW w:w="2808" w:type="dxa"/>
                  <w:vMerge/>
                  <w:tcBorders>
                    <w:left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C108FE">
                  <w:pPr>
                    <w:rPr>
                      <w:i/>
                      <w:color w:val="000000"/>
                      <w:sz w:val="28"/>
                      <w:szCs w:val="28"/>
                      <w:lang w:val="ru-RU"/>
                    </w:rPr>
                  </w:pPr>
                  <w:r w:rsidRPr="00D84C41">
                    <w:rPr>
                      <w:i/>
                      <w:color w:val="000000"/>
                      <w:sz w:val="28"/>
                      <w:szCs w:val="28"/>
                      <w:lang w:val="ru-RU"/>
                    </w:rPr>
                    <w:t>Практические занятия.</w:t>
                  </w:r>
                </w:p>
                <w:p w:rsidR="00020C22" w:rsidRPr="00D84C41" w:rsidRDefault="00020C22" w:rsidP="00987ABA">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готовится список лиц, подлежащих вызову в суд</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color w:val="000000"/>
                      <w:sz w:val="28"/>
                      <w:szCs w:val="28"/>
                      <w:lang w:val="ru-RU"/>
                    </w:rPr>
                  </w:pPr>
                  <w:r w:rsidRPr="00D84C41">
                    <w:rPr>
                      <w:color w:val="000000"/>
                      <w:sz w:val="28"/>
                      <w:szCs w:val="28"/>
                      <w:lang w:val="ru-RU"/>
                    </w:rPr>
                    <w:t>2</w:t>
                  </w:r>
                </w:p>
              </w:tc>
              <w:tc>
                <w:tcPr>
                  <w:tcW w:w="709" w:type="dxa"/>
                  <w:vMerge/>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0E25C9">
              <w:trPr>
                <w:trHeight w:val="279"/>
              </w:trPr>
              <w:tc>
                <w:tcPr>
                  <w:tcW w:w="2808"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AC4F04">
                  <w:pPr>
                    <w:rPr>
                      <w:i/>
                      <w:color w:val="000000"/>
                      <w:sz w:val="28"/>
                      <w:szCs w:val="28"/>
                      <w:lang w:val="ru-RU"/>
                    </w:rPr>
                  </w:pPr>
                  <w:r w:rsidRPr="00D84C41">
                    <w:rPr>
                      <w:i/>
                      <w:color w:val="000000"/>
                      <w:sz w:val="28"/>
                      <w:szCs w:val="28"/>
                      <w:lang w:val="ru-RU"/>
                    </w:rPr>
                    <w:t>Самостоятельная работа</w:t>
                  </w:r>
                </w:p>
                <w:p w:rsidR="00020C22" w:rsidRPr="00D84C41" w:rsidRDefault="00020C22"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color w:val="000000"/>
                      <w:sz w:val="28"/>
                      <w:szCs w:val="28"/>
                      <w:lang w:val="ru-RU"/>
                    </w:rPr>
                  </w:pPr>
                  <w:r w:rsidRPr="00D84C41">
                    <w:rPr>
                      <w:color w:val="000000"/>
                      <w:sz w:val="28"/>
                      <w:szCs w:val="28"/>
                      <w:lang w:val="ru-RU"/>
                    </w:rPr>
                    <w:t>2</w:t>
                  </w:r>
                </w:p>
              </w:tc>
              <w:tc>
                <w:tcPr>
                  <w:tcW w:w="709"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D45621">
              <w:trPr>
                <w:trHeight w:val="279"/>
              </w:trPr>
              <w:tc>
                <w:tcPr>
                  <w:tcW w:w="2808" w:type="dxa"/>
                  <w:vMerge w:val="restart"/>
                  <w:tcBorders>
                    <w:left w:val="single" w:sz="8" w:space="0" w:color="000000"/>
                    <w:right w:val="single" w:sz="8" w:space="0" w:color="000000"/>
                  </w:tcBorders>
                  <w:tcMar>
                    <w:top w:w="40" w:type="dxa"/>
                    <w:left w:w="40" w:type="dxa"/>
                    <w:bottom w:w="40" w:type="dxa"/>
                    <w:right w:w="40" w:type="dxa"/>
                  </w:tcMar>
                </w:tcPr>
                <w:p w:rsidR="00020C22" w:rsidRPr="00D84C41" w:rsidRDefault="00020C22" w:rsidP="00B509A5">
                  <w:pPr>
                    <w:pStyle w:val="aa"/>
                    <w:spacing w:line="209" w:lineRule="auto"/>
                    <w:rPr>
                      <w:color w:val="000000"/>
                      <w:sz w:val="28"/>
                      <w:szCs w:val="28"/>
                    </w:rPr>
                  </w:pPr>
                  <w:r w:rsidRPr="00D84C41">
                    <w:rPr>
                      <w:sz w:val="28"/>
                      <w:szCs w:val="28"/>
                    </w:rPr>
                    <w:t>Тема 29.</w:t>
                  </w:r>
                  <w:r w:rsidRPr="00D84C41">
                    <w:rPr>
                      <w:color w:val="000000"/>
                      <w:sz w:val="28"/>
                      <w:szCs w:val="28"/>
                    </w:rPr>
                    <w:t xml:space="preserve"> Особенности расследования преступлений, совершенных несовершеннолетними</w:t>
                  </w: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C108FE">
                  <w:pPr>
                    <w:rPr>
                      <w:i/>
                      <w:color w:val="000000"/>
                      <w:sz w:val="28"/>
                      <w:szCs w:val="28"/>
                      <w:lang w:val="ru-RU"/>
                    </w:rPr>
                  </w:pPr>
                  <w:r w:rsidRPr="00D84C41">
                    <w:rPr>
                      <w:i/>
                      <w:color w:val="000000"/>
                      <w:sz w:val="28"/>
                      <w:szCs w:val="28"/>
                      <w:lang w:val="ru-RU"/>
                    </w:rPr>
                    <w:t xml:space="preserve">Содержание </w:t>
                  </w:r>
                </w:p>
                <w:p w:rsidR="00020C22" w:rsidRPr="00D84C41" w:rsidRDefault="00020C22" w:rsidP="000E6C4E">
                  <w:pPr>
                    <w:pStyle w:val="aa"/>
                    <w:spacing w:line="209" w:lineRule="auto"/>
                    <w:ind w:firstLine="397"/>
                    <w:jc w:val="both"/>
                    <w:rPr>
                      <w:sz w:val="28"/>
                      <w:szCs w:val="28"/>
                    </w:rPr>
                  </w:pPr>
                  <w:r w:rsidRPr="00D84C41">
                    <w:rPr>
                      <w:sz w:val="28"/>
                      <w:szCs w:val="28"/>
                    </w:rPr>
                    <w:t>Криминалистическая характеристика преступлений, совершенных несовершеннолетними. Возбуждение уголовного дела и планирование расследования. Обстоятельства, подлежащие установлению по делам несовершеннолетних. Версии. Особенности тактики отдельных следственных действий. Осмотр места происшествия. Обыск. Допрос. Очная ставка. Назначение экспертиз.</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color w:val="000000"/>
                      <w:sz w:val="28"/>
                      <w:szCs w:val="28"/>
                      <w:lang w:val="ru-RU"/>
                    </w:rPr>
                  </w:pPr>
                  <w:r w:rsidRPr="00D84C41">
                    <w:rPr>
                      <w:color w:val="000000"/>
                      <w:sz w:val="28"/>
                      <w:szCs w:val="28"/>
                      <w:lang w:val="ru-RU"/>
                    </w:rPr>
                    <w:t>2</w:t>
                  </w:r>
                </w:p>
              </w:tc>
              <w:tc>
                <w:tcPr>
                  <w:tcW w:w="709" w:type="dxa"/>
                  <w:vMerge w:val="restart"/>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03452C">
              <w:trPr>
                <w:trHeight w:val="279"/>
              </w:trPr>
              <w:tc>
                <w:tcPr>
                  <w:tcW w:w="2808" w:type="dxa"/>
                  <w:vMerge/>
                  <w:tcBorders>
                    <w:left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987ABA">
                  <w:pPr>
                    <w:jc w:val="both"/>
                    <w:rPr>
                      <w:i/>
                      <w:color w:val="000000"/>
                      <w:sz w:val="28"/>
                      <w:szCs w:val="28"/>
                      <w:lang w:val="ru-RU"/>
                    </w:rPr>
                  </w:pPr>
                  <w:r w:rsidRPr="00D84C41">
                    <w:rPr>
                      <w:i/>
                      <w:color w:val="000000"/>
                      <w:sz w:val="28"/>
                      <w:szCs w:val="28"/>
                      <w:lang w:val="ru-RU"/>
                    </w:rPr>
                    <w:t>Практические занятия.</w:t>
                  </w:r>
                </w:p>
                <w:p w:rsidR="00020C22" w:rsidRPr="00D84C41" w:rsidRDefault="00020C22" w:rsidP="00987ABA">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выносится представление по устранению обстоятельств, способствующих совершению преступления</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color w:val="000000"/>
                      <w:sz w:val="28"/>
                      <w:szCs w:val="28"/>
                      <w:lang w:val="ru-RU"/>
                    </w:rPr>
                  </w:pPr>
                  <w:r w:rsidRPr="00D84C41">
                    <w:rPr>
                      <w:color w:val="000000"/>
                      <w:sz w:val="28"/>
                      <w:szCs w:val="28"/>
                      <w:lang w:val="ru-RU"/>
                    </w:rPr>
                    <w:t>2</w:t>
                  </w:r>
                </w:p>
              </w:tc>
              <w:tc>
                <w:tcPr>
                  <w:tcW w:w="709" w:type="dxa"/>
                  <w:vMerge/>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8104AE">
              <w:trPr>
                <w:trHeight w:val="279"/>
              </w:trPr>
              <w:tc>
                <w:tcPr>
                  <w:tcW w:w="2808"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AC4F04">
                  <w:pPr>
                    <w:rPr>
                      <w:i/>
                      <w:color w:val="000000"/>
                      <w:sz w:val="28"/>
                      <w:szCs w:val="28"/>
                      <w:lang w:val="ru-RU"/>
                    </w:rPr>
                  </w:pPr>
                  <w:r w:rsidRPr="00D84C41">
                    <w:rPr>
                      <w:i/>
                      <w:color w:val="000000"/>
                      <w:sz w:val="28"/>
                      <w:szCs w:val="28"/>
                      <w:lang w:val="ru-RU"/>
                    </w:rPr>
                    <w:t>Самостоятельная работа</w:t>
                  </w:r>
                </w:p>
                <w:p w:rsidR="00020C22" w:rsidRPr="00D84C41" w:rsidRDefault="00020C22" w:rsidP="00AC4F04">
                  <w:pPr>
                    <w:jc w:val="both"/>
                    <w:rPr>
                      <w:i/>
                      <w:color w:val="000000"/>
                      <w:sz w:val="28"/>
                      <w:szCs w:val="28"/>
                      <w:lang w:val="ru-RU"/>
                    </w:rPr>
                  </w:pPr>
                  <w:r w:rsidRPr="00D84C41">
                    <w:rPr>
                      <w:sz w:val="28"/>
                      <w:szCs w:val="28"/>
                      <w:lang w:val="ru-RU"/>
                    </w:rPr>
                    <w:t xml:space="preserve">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w:t>
                  </w:r>
                  <w:r w:rsidRPr="00D84C41">
                    <w:rPr>
                      <w:sz w:val="28"/>
                      <w:szCs w:val="28"/>
                      <w:lang w:val="ru-RU"/>
                    </w:rPr>
                    <w:lastRenderedPageBreak/>
                    <w:t>информационно-коммуникационных технологий, подготовка к зачету</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color w:val="000000"/>
                      <w:sz w:val="28"/>
                      <w:szCs w:val="28"/>
                      <w:lang w:val="ru-RU"/>
                    </w:rPr>
                  </w:pPr>
                  <w:r w:rsidRPr="00D84C41">
                    <w:rPr>
                      <w:color w:val="000000"/>
                      <w:sz w:val="28"/>
                      <w:szCs w:val="28"/>
                      <w:lang w:val="ru-RU"/>
                    </w:rPr>
                    <w:lastRenderedPageBreak/>
                    <w:t>2</w:t>
                  </w:r>
                </w:p>
              </w:tc>
              <w:tc>
                <w:tcPr>
                  <w:tcW w:w="709"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4553AA">
              <w:trPr>
                <w:trHeight w:val="279"/>
              </w:trPr>
              <w:tc>
                <w:tcPr>
                  <w:tcW w:w="2808" w:type="dxa"/>
                  <w:vMerge w:val="restart"/>
                  <w:tcBorders>
                    <w:left w:val="single" w:sz="8" w:space="0" w:color="000000"/>
                    <w:right w:val="single" w:sz="8" w:space="0" w:color="000000"/>
                  </w:tcBorders>
                  <w:tcMar>
                    <w:top w:w="40" w:type="dxa"/>
                    <w:left w:w="40" w:type="dxa"/>
                    <w:bottom w:w="40" w:type="dxa"/>
                    <w:right w:w="40" w:type="dxa"/>
                  </w:tcMar>
                </w:tcPr>
                <w:p w:rsidR="00020C22" w:rsidRPr="00D84C41" w:rsidRDefault="00020C22" w:rsidP="00B509A5">
                  <w:pPr>
                    <w:pStyle w:val="aa"/>
                    <w:spacing w:line="209" w:lineRule="auto"/>
                    <w:rPr>
                      <w:color w:val="000000"/>
                      <w:sz w:val="28"/>
                      <w:szCs w:val="28"/>
                    </w:rPr>
                  </w:pPr>
                  <w:r w:rsidRPr="00D84C41">
                    <w:rPr>
                      <w:sz w:val="28"/>
                      <w:szCs w:val="28"/>
                    </w:rPr>
                    <w:lastRenderedPageBreak/>
                    <w:t>Тема 30.</w:t>
                  </w:r>
                  <w:r w:rsidRPr="00D84C41">
                    <w:rPr>
                      <w:color w:val="000000"/>
                      <w:sz w:val="28"/>
                      <w:szCs w:val="28"/>
                    </w:rPr>
                    <w:t xml:space="preserve"> Особенности расследования преступлений,</w:t>
                  </w:r>
                </w:p>
                <w:p w:rsidR="00020C22" w:rsidRPr="00D84C41" w:rsidRDefault="00020C22" w:rsidP="00B509A5">
                  <w:pPr>
                    <w:pStyle w:val="aa"/>
                    <w:spacing w:line="209" w:lineRule="auto"/>
                    <w:rPr>
                      <w:b/>
                      <w:color w:val="000000"/>
                      <w:sz w:val="28"/>
                      <w:szCs w:val="28"/>
                    </w:rPr>
                  </w:pPr>
                  <w:r w:rsidRPr="00D84C41">
                    <w:rPr>
                      <w:color w:val="000000"/>
                      <w:sz w:val="28"/>
                      <w:szCs w:val="28"/>
                    </w:rPr>
                    <w:t>совершенных организованными преступными группами</w:t>
                  </w: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4B6061">
                  <w:pPr>
                    <w:rPr>
                      <w:i/>
                      <w:color w:val="000000"/>
                      <w:sz w:val="28"/>
                      <w:szCs w:val="28"/>
                      <w:lang w:val="ru-RU"/>
                    </w:rPr>
                  </w:pPr>
                  <w:r w:rsidRPr="00D84C41">
                    <w:rPr>
                      <w:i/>
                      <w:color w:val="000000"/>
                      <w:sz w:val="28"/>
                      <w:szCs w:val="28"/>
                      <w:lang w:val="ru-RU"/>
                    </w:rPr>
                    <w:t xml:space="preserve">Содержание </w:t>
                  </w:r>
                </w:p>
                <w:p w:rsidR="00020C22" w:rsidRPr="00D84C41" w:rsidRDefault="00020C22" w:rsidP="000E6C4E">
                  <w:pPr>
                    <w:pStyle w:val="ac"/>
                    <w:tabs>
                      <w:tab w:val="left" w:pos="-284"/>
                      <w:tab w:val="left" w:pos="0"/>
                      <w:tab w:val="left" w:pos="709"/>
                    </w:tabs>
                    <w:spacing w:line="209" w:lineRule="auto"/>
                    <w:ind w:firstLine="397"/>
                    <w:jc w:val="both"/>
                    <w:rPr>
                      <w:b w:val="0"/>
                      <w:bCs w:val="0"/>
                      <w:szCs w:val="28"/>
                    </w:rPr>
                  </w:pPr>
                  <w:r w:rsidRPr="00D84C41">
                    <w:rPr>
                      <w:b w:val="0"/>
                      <w:bCs w:val="0"/>
                      <w:szCs w:val="28"/>
                    </w:rPr>
                    <w:t>Криминалистическая характеристика организованной преступной группы (простая криминальная группа, криминальная группа типа «компании», организованная преступная группа, организованное преступное сообщество). Понятие организованной группы. Общие закономерности формирования организованных преступных групп. Признаки организованной преступной группы. Криминалистическая характеристика организованной преступной деятельности. Предмет преступного посягательства. Способы совершения преступлений. Особенности организации расследования организованной преступной деятельности. Особенности возбуждения уголовных дел данной категории. Тактические операции. Выдвижение версий о совершении преступления группой лиц и планирование расследования. Использование возможностей следственного осмотра предметов и документов, следственного эксперимента. Особенности допроса обвиняемых при расследовании. Обыск. Проверка показаний обвиняемых на месте и оценка результатов следственных действий.</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color w:val="000000"/>
                      <w:sz w:val="28"/>
                      <w:szCs w:val="28"/>
                      <w:lang w:val="ru-RU"/>
                    </w:rPr>
                  </w:pPr>
                  <w:r w:rsidRPr="00D84C41">
                    <w:rPr>
                      <w:color w:val="000000"/>
                      <w:sz w:val="28"/>
                      <w:szCs w:val="28"/>
                      <w:lang w:val="ru-RU"/>
                    </w:rPr>
                    <w:t>2</w:t>
                  </w:r>
                </w:p>
              </w:tc>
              <w:tc>
                <w:tcPr>
                  <w:tcW w:w="709" w:type="dxa"/>
                  <w:vMerge w:val="restart"/>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r w:rsidRPr="00D84C41">
                    <w:rPr>
                      <w:sz w:val="28"/>
                      <w:szCs w:val="28"/>
                      <w:lang w:val="ru-RU"/>
                    </w:rPr>
                    <w:t>2</w:t>
                  </w:r>
                </w:p>
              </w:tc>
            </w:tr>
            <w:tr w:rsidR="00020C22" w:rsidRPr="00D84C41" w:rsidTr="00262343">
              <w:trPr>
                <w:trHeight w:val="279"/>
              </w:trPr>
              <w:tc>
                <w:tcPr>
                  <w:tcW w:w="2808" w:type="dxa"/>
                  <w:vMerge/>
                  <w:tcBorders>
                    <w:left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4B6061">
                  <w:pPr>
                    <w:rPr>
                      <w:i/>
                      <w:color w:val="000000"/>
                      <w:sz w:val="28"/>
                      <w:szCs w:val="28"/>
                      <w:lang w:val="ru-RU"/>
                    </w:rPr>
                  </w:pPr>
                  <w:r w:rsidRPr="00D84C41">
                    <w:rPr>
                      <w:i/>
                      <w:color w:val="000000"/>
                      <w:sz w:val="28"/>
                      <w:szCs w:val="28"/>
                      <w:lang w:val="ru-RU"/>
                    </w:rPr>
                    <w:t>Практические занятия.</w:t>
                  </w:r>
                </w:p>
                <w:p w:rsidR="00020C22" w:rsidRPr="00D84C41" w:rsidRDefault="00020C22" w:rsidP="00987ABA">
                  <w:pPr>
                    <w:jc w:val="both"/>
                    <w:rPr>
                      <w:i/>
                      <w:color w:val="000000"/>
                      <w:sz w:val="28"/>
                      <w:szCs w:val="28"/>
                      <w:lang w:val="ru-RU"/>
                    </w:rPr>
                  </w:pPr>
                  <w:r w:rsidRPr="00D84C41">
                    <w:rPr>
                      <w:color w:val="000000"/>
                      <w:sz w:val="28"/>
                      <w:szCs w:val="28"/>
                      <w:lang w:val="ru-RU"/>
                    </w:rPr>
                    <w:t>Обсуждение теоретических вопросов по теме, устный опрос, решение ситуационных задач, готовится справка по учебному уголовному делу</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color w:val="000000"/>
                      <w:sz w:val="28"/>
                      <w:szCs w:val="28"/>
                      <w:lang w:val="ru-RU"/>
                    </w:rPr>
                  </w:pPr>
                  <w:r w:rsidRPr="00D84C41">
                    <w:rPr>
                      <w:color w:val="000000"/>
                      <w:sz w:val="28"/>
                      <w:szCs w:val="28"/>
                      <w:lang w:val="ru-RU"/>
                    </w:rPr>
                    <w:t>4</w:t>
                  </w:r>
                </w:p>
              </w:tc>
              <w:tc>
                <w:tcPr>
                  <w:tcW w:w="709" w:type="dxa"/>
                  <w:vMerge/>
                  <w:tcBorders>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F07F29">
              <w:trPr>
                <w:trHeight w:val="2258"/>
              </w:trPr>
              <w:tc>
                <w:tcPr>
                  <w:tcW w:w="2808"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sz w:val="28"/>
                      <w:szCs w:val="28"/>
                      <w:lang w:val="ru-RU"/>
                    </w:rPr>
                  </w:pPr>
                </w:p>
              </w:tc>
              <w:tc>
                <w:tcPr>
                  <w:tcW w:w="4223" w:type="dxa"/>
                  <w:tcBorders>
                    <w:top w:val="single" w:sz="8" w:space="0" w:color="000000"/>
                    <w:left w:val="single" w:sz="8" w:space="0" w:color="000000"/>
                    <w:right w:val="single" w:sz="8" w:space="0" w:color="000000"/>
                  </w:tcBorders>
                  <w:tcMar>
                    <w:top w:w="40" w:type="dxa"/>
                    <w:left w:w="40" w:type="dxa"/>
                    <w:bottom w:w="40" w:type="dxa"/>
                    <w:right w:w="40" w:type="dxa"/>
                  </w:tcMar>
                </w:tcPr>
                <w:p w:rsidR="00020C22" w:rsidRPr="00D84C41" w:rsidRDefault="00020C22" w:rsidP="004B6061">
                  <w:pPr>
                    <w:rPr>
                      <w:i/>
                      <w:color w:val="000000"/>
                      <w:sz w:val="28"/>
                      <w:szCs w:val="28"/>
                      <w:lang w:val="ru-RU"/>
                    </w:rPr>
                  </w:pPr>
                  <w:r w:rsidRPr="00D84C41">
                    <w:rPr>
                      <w:i/>
                      <w:color w:val="000000"/>
                      <w:sz w:val="28"/>
                      <w:szCs w:val="28"/>
                      <w:lang w:val="ru-RU"/>
                    </w:rPr>
                    <w:t>Самостоятельная работа</w:t>
                  </w:r>
                </w:p>
                <w:p w:rsidR="00020C22" w:rsidRPr="00D84C41" w:rsidRDefault="00020C22" w:rsidP="00AC4F04">
                  <w:pPr>
                    <w:jc w:val="both"/>
                    <w:rPr>
                      <w:i/>
                      <w:color w:val="000000"/>
                      <w:sz w:val="28"/>
                      <w:szCs w:val="28"/>
                      <w:lang w:val="ru-RU"/>
                    </w:rPr>
                  </w:pPr>
                  <w:r w:rsidRPr="00D84C41">
                    <w:rPr>
                      <w:sz w:val="28"/>
                      <w:szCs w:val="28"/>
                      <w:lang w:val="ru-RU"/>
                    </w:rPr>
                    <w:t>Повторение лекционного материала, изучение основной и дополнительной литературы по теме , подбор   нормативно-правовых актов  к теме занятия, в том числе с использованием информационно-коммуникационных технологий, подготовка к зачету</w:t>
                  </w:r>
                </w:p>
              </w:tc>
              <w:tc>
                <w:tcPr>
                  <w:tcW w:w="1559" w:type="dxa"/>
                  <w:tcBorders>
                    <w:top w:val="single" w:sz="8" w:space="0" w:color="000000"/>
                    <w:left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color w:val="000000"/>
                      <w:sz w:val="28"/>
                      <w:szCs w:val="28"/>
                      <w:lang w:val="ru-RU"/>
                    </w:rPr>
                  </w:pPr>
                  <w:r w:rsidRPr="00D84C41">
                    <w:rPr>
                      <w:color w:val="000000"/>
                      <w:sz w:val="28"/>
                      <w:szCs w:val="28"/>
                      <w:lang w:val="ru-RU"/>
                    </w:rPr>
                    <w:t>4</w:t>
                  </w:r>
                </w:p>
              </w:tc>
              <w:tc>
                <w:tcPr>
                  <w:tcW w:w="709" w:type="dxa"/>
                  <w:vMerge/>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sz w:val="28"/>
                      <w:szCs w:val="28"/>
                      <w:lang w:val="ru-RU"/>
                    </w:rPr>
                  </w:pPr>
                </w:p>
              </w:tc>
            </w:tr>
            <w:tr w:rsidR="00020C22" w:rsidRPr="00D84C41" w:rsidTr="00A70775">
              <w:trPr>
                <w:trHeight w:val="260"/>
              </w:trPr>
              <w:tc>
                <w:tcPr>
                  <w:tcW w:w="7031"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pPr>
                    <w:rPr>
                      <w:b/>
                      <w:sz w:val="28"/>
                      <w:szCs w:val="28"/>
                    </w:rPr>
                  </w:pPr>
                  <w:r w:rsidRPr="00D84C41">
                    <w:rPr>
                      <w:b/>
                      <w:color w:val="000000"/>
                      <w:sz w:val="28"/>
                      <w:szCs w:val="28"/>
                    </w:rPr>
                    <w:t>Всего:</w:t>
                  </w:r>
                </w:p>
              </w:tc>
              <w:tc>
                <w:tcPr>
                  <w:tcW w:w="15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020C22" w:rsidRPr="00D84C41" w:rsidRDefault="00020C22" w:rsidP="00CA67E7">
                  <w:pPr>
                    <w:jc w:val="center"/>
                    <w:rPr>
                      <w:b/>
                      <w:sz w:val="28"/>
                      <w:szCs w:val="28"/>
                      <w:lang w:val="ru-RU"/>
                    </w:rPr>
                  </w:pPr>
                  <w:r w:rsidRPr="00D84C41">
                    <w:rPr>
                      <w:b/>
                      <w:sz w:val="28"/>
                      <w:szCs w:val="28"/>
                      <w:lang w:val="ru-RU"/>
                    </w:rPr>
                    <w:t>190</w:t>
                  </w:r>
                </w:p>
              </w:tc>
              <w:tc>
                <w:tcPr>
                  <w:tcW w:w="70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020C22" w:rsidRPr="00D84C41" w:rsidRDefault="00020C22" w:rsidP="00CA67E7">
                  <w:pPr>
                    <w:jc w:val="center"/>
                    <w:rPr>
                      <w:sz w:val="28"/>
                      <w:szCs w:val="28"/>
                      <w:lang w:val="ru-RU"/>
                    </w:rPr>
                  </w:pPr>
                </w:p>
              </w:tc>
            </w:tr>
          </w:tbl>
          <w:p w:rsidR="00E14CD2" w:rsidRPr="00D84C41" w:rsidRDefault="00E14CD2">
            <w:pPr>
              <w:rPr>
                <w:sz w:val="28"/>
                <w:szCs w:val="28"/>
              </w:rPr>
            </w:pPr>
          </w:p>
        </w:tc>
        <w:tc>
          <w:tcPr>
            <w:tcW w:w="21" w:type="dxa"/>
          </w:tcPr>
          <w:p w:rsidR="00E14CD2" w:rsidRPr="00D84C41" w:rsidRDefault="00E14CD2">
            <w:pPr>
              <w:pStyle w:val="EmptyLayoutCell"/>
              <w:rPr>
                <w:sz w:val="28"/>
                <w:szCs w:val="28"/>
              </w:rPr>
            </w:pPr>
          </w:p>
        </w:tc>
      </w:tr>
      <w:tr w:rsidR="000E629C" w:rsidRPr="00D84C41" w:rsidTr="006D599E">
        <w:trPr>
          <w:trHeight w:val="310"/>
        </w:trPr>
        <w:tc>
          <w:tcPr>
            <w:tcW w:w="32" w:type="dxa"/>
          </w:tcPr>
          <w:p w:rsidR="00E14CD2" w:rsidRPr="00D84C41" w:rsidRDefault="00E14CD2">
            <w:pPr>
              <w:pStyle w:val="EmptyLayoutCell"/>
              <w:rPr>
                <w:sz w:val="28"/>
                <w:szCs w:val="28"/>
              </w:rPr>
            </w:pPr>
          </w:p>
        </w:tc>
        <w:tc>
          <w:tcPr>
            <w:tcW w:w="15" w:type="dxa"/>
          </w:tcPr>
          <w:p w:rsidR="00E14CD2" w:rsidRPr="00D84C41" w:rsidRDefault="00E14CD2">
            <w:pPr>
              <w:pStyle w:val="EmptyLayoutCell"/>
              <w:rPr>
                <w:sz w:val="28"/>
                <w:szCs w:val="28"/>
              </w:rPr>
            </w:pPr>
          </w:p>
        </w:tc>
        <w:tc>
          <w:tcPr>
            <w:tcW w:w="368" w:type="dxa"/>
          </w:tcPr>
          <w:p w:rsidR="00E14CD2" w:rsidRPr="00D84C41" w:rsidRDefault="00E14CD2">
            <w:pPr>
              <w:pStyle w:val="EmptyLayoutCell"/>
              <w:rPr>
                <w:sz w:val="28"/>
                <w:szCs w:val="28"/>
              </w:rPr>
            </w:pPr>
          </w:p>
        </w:tc>
        <w:tc>
          <w:tcPr>
            <w:tcW w:w="145" w:type="dxa"/>
          </w:tcPr>
          <w:p w:rsidR="00E14CD2" w:rsidRPr="00D84C41" w:rsidRDefault="00E14CD2">
            <w:pPr>
              <w:pStyle w:val="EmptyLayoutCell"/>
              <w:rPr>
                <w:sz w:val="28"/>
                <w:szCs w:val="28"/>
              </w:rPr>
            </w:pPr>
          </w:p>
        </w:tc>
        <w:tc>
          <w:tcPr>
            <w:tcW w:w="341" w:type="dxa"/>
            <w:gridSpan w:val="2"/>
          </w:tcPr>
          <w:p w:rsidR="00E14CD2" w:rsidRPr="00D84C41" w:rsidRDefault="00E14CD2">
            <w:pPr>
              <w:pStyle w:val="EmptyLayoutCell"/>
              <w:rPr>
                <w:sz w:val="28"/>
                <w:szCs w:val="28"/>
              </w:rPr>
            </w:pPr>
          </w:p>
        </w:tc>
        <w:tc>
          <w:tcPr>
            <w:tcW w:w="29609" w:type="dxa"/>
          </w:tcPr>
          <w:p w:rsidR="00D84C41" w:rsidRDefault="004A7DF1" w:rsidP="004A7DF1">
            <w:pPr>
              <w:pStyle w:val="c3"/>
              <w:shd w:val="clear" w:color="auto" w:fill="FFFFFF"/>
              <w:spacing w:before="0" w:beforeAutospacing="0" w:after="0" w:afterAutospacing="0"/>
              <w:ind w:firstLine="286"/>
              <w:contextualSpacing/>
              <w:jc w:val="both"/>
              <w:rPr>
                <w:rStyle w:val="c11"/>
                <w:color w:val="000000"/>
                <w:sz w:val="28"/>
                <w:szCs w:val="28"/>
              </w:rPr>
            </w:pPr>
            <w:r w:rsidRPr="00D84C41">
              <w:rPr>
                <w:rStyle w:val="c11"/>
                <w:color w:val="000000"/>
                <w:sz w:val="28"/>
                <w:szCs w:val="28"/>
              </w:rPr>
              <w:t xml:space="preserve">Для характеристики уровня освоения учебного материала используются </w:t>
            </w:r>
          </w:p>
          <w:p w:rsidR="004A7DF1" w:rsidRPr="00D84C41" w:rsidRDefault="004A7DF1" w:rsidP="00D84C41">
            <w:pPr>
              <w:pStyle w:val="c3"/>
              <w:shd w:val="clear" w:color="auto" w:fill="FFFFFF"/>
              <w:spacing w:before="0" w:beforeAutospacing="0" w:after="0" w:afterAutospacing="0"/>
              <w:ind w:firstLine="286"/>
              <w:contextualSpacing/>
              <w:jc w:val="both"/>
              <w:rPr>
                <w:color w:val="000000"/>
                <w:sz w:val="28"/>
                <w:szCs w:val="28"/>
              </w:rPr>
            </w:pPr>
            <w:r w:rsidRPr="00D84C41">
              <w:rPr>
                <w:rStyle w:val="c11"/>
                <w:color w:val="000000"/>
                <w:sz w:val="28"/>
                <w:szCs w:val="28"/>
              </w:rPr>
              <w:t>следующие обозначения:</w:t>
            </w:r>
          </w:p>
          <w:p w:rsidR="004A7DF1" w:rsidRPr="00D84C41" w:rsidRDefault="004A7DF1" w:rsidP="004A7DF1">
            <w:pPr>
              <w:pStyle w:val="c3"/>
              <w:shd w:val="clear" w:color="auto" w:fill="FFFFFF"/>
              <w:spacing w:before="0" w:beforeAutospacing="0" w:after="0" w:afterAutospacing="0"/>
              <w:ind w:firstLine="286"/>
              <w:contextualSpacing/>
              <w:jc w:val="both"/>
              <w:rPr>
                <w:rFonts w:ascii="Calibri" w:hAnsi="Calibri" w:cs="Calibri"/>
                <w:color w:val="000000"/>
                <w:sz w:val="28"/>
                <w:szCs w:val="28"/>
              </w:rPr>
            </w:pPr>
            <w:r w:rsidRPr="00D84C41">
              <w:rPr>
                <w:rStyle w:val="c11"/>
                <w:color w:val="000000"/>
                <w:sz w:val="28"/>
                <w:szCs w:val="28"/>
              </w:rPr>
              <w:t>1. – ознакомительный (узнавание ранее изученных объектов, свойств);</w:t>
            </w:r>
          </w:p>
          <w:p w:rsidR="00D84C41" w:rsidRDefault="004A7DF1" w:rsidP="004A7DF1">
            <w:pPr>
              <w:pStyle w:val="c3"/>
              <w:shd w:val="clear" w:color="auto" w:fill="FFFFFF"/>
              <w:spacing w:before="0" w:beforeAutospacing="0" w:after="0" w:afterAutospacing="0"/>
              <w:ind w:firstLine="286"/>
              <w:contextualSpacing/>
              <w:jc w:val="both"/>
              <w:rPr>
                <w:rStyle w:val="c11"/>
                <w:color w:val="000000"/>
                <w:sz w:val="28"/>
                <w:szCs w:val="28"/>
              </w:rPr>
            </w:pPr>
            <w:r w:rsidRPr="00D84C41">
              <w:rPr>
                <w:rStyle w:val="c11"/>
                <w:color w:val="000000"/>
                <w:sz w:val="28"/>
                <w:szCs w:val="28"/>
              </w:rPr>
              <w:t xml:space="preserve">2. – репродуктивный (выполнение деятельности по образцу, инструкции </w:t>
            </w:r>
          </w:p>
          <w:p w:rsidR="004A7DF1" w:rsidRPr="00D84C41" w:rsidRDefault="004A7DF1" w:rsidP="00D84C41">
            <w:pPr>
              <w:pStyle w:val="c3"/>
              <w:shd w:val="clear" w:color="auto" w:fill="FFFFFF"/>
              <w:spacing w:before="0" w:beforeAutospacing="0" w:after="0" w:afterAutospacing="0"/>
              <w:ind w:firstLine="286"/>
              <w:contextualSpacing/>
              <w:jc w:val="both"/>
              <w:rPr>
                <w:color w:val="000000"/>
                <w:sz w:val="28"/>
                <w:szCs w:val="28"/>
              </w:rPr>
            </w:pPr>
            <w:r w:rsidRPr="00D84C41">
              <w:rPr>
                <w:rStyle w:val="c11"/>
                <w:color w:val="000000"/>
                <w:sz w:val="28"/>
                <w:szCs w:val="28"/>
              </w:rPr>
              <w:t>или под руководством)</w:t>
            </w:r>
          </w:p>
          <w:p w:rsidR="00DA070F" w:rsidRPr="00D84C41" w:rsidRDefault="00DA070F" w:rsidP="00DA070F">
            <w:pPr>
              <w:pStyle w:val="c3"/>
              <w:shd w:val="clear" w:color="auto" w:fill="FFFFFF"/>
              <w:spacing w:before="0" w:beforeAutospacing="0" w:after="0" w:afterAutospacing="0"/>
              <w:ind w:left="360"/>
              <w:contextualSpacing/>
              <w:jc w:val="both"/>
              <w:rPr>
                <w:rStyle w:val="c11"/>
                <w:color w:val="000000"/>
                <w:sz w:val="28"/>
                <w:szCs w:val="28"/>
              </w:rPr>
            </w:pPr>
            <w:r w:rsidRPr="00D84C41">
              <w:rPr>
                <w:rStyle w:val="c11"/>
                <w:color w:val="000000"/>
                <w:sz w:val="28"/>
                <w:szCs w:val="28"/>
              </w:rPr>
              <w:t>3</w:t>
            </w:r>
            <w:r w:rsidR="004A7DF1" w:rsidRPr="00D84C41">
              <w:rPr>
                <w:rStyle w:val="c11"/>
                <w:color w:val="000000"/>
                <w:sz w:val="28"/>
                <w:szCs w:val="28"/>
              </w:rPr>
              <w:t xml:space="preserve">– продуктивный (планирование и самостоятельное выполнение деятельности, </w:t>
            </w:r>
          </w:p>
          <w:p w:rsidR="004A7DF1" w:rsidRPr="00D84C41" w:rsidRDefault="004A7DF1" w:rsidP="00DA070F">
            <w:pPr>
              <w:pStyle w:val="c3"/>
              <w:shd w:val="clear" w:color="auto" w:fill="FFFFFF"/>
              <w:spacing w:before="0" w:beforeAutospacing="0" w:after="0" w:afterAutospacing="0"/>
              <w:ind w:left="720"/>
              <w:contextualSpacing/>
              <w:jc w:val="both"/>
              <w:rPr>
                <w:rFonts w:ascii="Calibri" w:hAnsi="Calibri" w:cs="Calibri"/>
                <w:color w:val="000000"/>
                <w:sz w:val="28"/>
                <w:szCs w:val="28"/>
              </w:rPr>
            </w:pPr>
            <w:r w:rsidRPr="00D84C41">
              <w:rPr>
                <w:rStyle w:val="c11"/>
                <w:color w:val="000000"/>
                <w:sz w:val="28"/>
                <w:szCs w:val="28"/>
              </w:rPr>
              <w:t>решение проблемных задач)</w:t>
            </w:r>
          </w:p>
          <w:p w:rsidR="00E14CD2" w:rsidRPr="00D84C41" w:rsidRDefault="00E14CD2">
            <w:pPr>
              <w:pStyle w:val="EmptyLayoutCell"/>
              <w:rPr>
                <w:sz w:val="28"/>
                <w:szCs w:val="28"/>
                <w:lang w:val="ru-RU"/>
              </w:rPr>
            </w:pPr>
          </w:p>
        </w:tc>
        <w:tc>
          <w:tcPr>
            <w:tcW w:w="139" w:type="dxa"/>
          </w:tcPr>
          <w:p w:rsidR="00E14CD2" w:rsidRPr="00D84C41" w:rsidRDefault="00E14CD2">
            <w:pPr>
              <w:pStyle w:val="EmptyLayoutCell"/>
              <w:rPr>
                <w:sz w:val="28"/>
                <w:szCs w:val="28"/>
                <w:lang w:val="ru-RU"/>
              </w:rPr>
            </w:pPr>
          </w:p>
        </w:tc>
        <w:tc>
          <w:tcPr>
            <w:tcW w:w="117" w:type="dxa"/>
          </w:tcPr>
          <w:p w:rsidR="00E14CD2" w:rsidRPr="00D84C41" w:rsidRDefault="00E14CD2">
            <w:pPr>
              <w:pStyle w:val="EmptyLayoutCell"/>
              <w:rPr>
                <w:sz w:val="28"/>
                <w:szCs w:val="28"/>
                <w:lang w:val="ru-RU"/>
              </w:rPr>
            </w:pPr>
          </w:p>
        </w:tc>
        <w:tc>
          <w:tcPr>
            <w:tcW w:w="713" w:type="dxa"/>
          </w:tcPr>
          <w:p w:rsidR="00E14CD2" w:rsidRPr="00D84C41" w:rsidRDefault="00E14CD2">
            <w:pPr>
              <w:pStyle w:val="EmptyLayoutCell"/>
              <w:rPr>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B70593" w:rsidRPr="001A7D54" w:rsidTr="006D599E">
        <w:trPr>
          <w:trHeight w:val="425"/>
        </w:trPr>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68" w:type="dxa"/>
          </w:tcPr>
          <w:p w:rsidR="00E14CD2" w:rsidRPr="00D84C41" w:rsidRDefault="00E14CD2">
            <w:pPr>
              <w:pStyle w:val="EmptyLayoutCell"/>
              <w:rPr>
                <w:sz w:val="28"/>
                <w:szCs w:val="28"/>
                <w:lang w:val="ru-RU"/>
              </w:rPr>
            </w:pPr>
          </w:p>
        </w:tc>
        <w:tc>
          <w:tcPr>
            <w:tcW w:w="145" w:type="dxa"/>
          </w:tcPr>
          <w:p w:rsidR="00E14CD2" w:rsidRPr="00D84C41" w:rsidRDefault="00E14CD2">
            <w:pPr>
              <w:pStyle w:val="EmptyLayoutCell"/>
              <w:rPr>
                <w:sz w:val="28"/>
                <w:szCs w:val="28"/>
                <w:lang w:val="ru-RU"/>
              </w:rPr>
            </w:pPr>
          </w:p>
        </w:tc>
        <w:tc>
          <w:tcPr>
            <w:tcW w:w="30089" w:type="dxa"/>
            <w:gridSpan w:val="4"/>
          </w:tcPr>
          <w:p w:rsidR="00CA67E7" w:rsidRPr="00D84C41" w:rsidRDefault="00CA67E7">
            <w:pPr>
              <w:rPr>
                <w:sz w:val="28"/>
                <w:szCs w:val="28"/>
                <w:lang w:val="ru-RU"/>
              </w:rPr>
            </w:pPr>
          </w:p>
          <w:tbl>
            <w:tblPr>
              <w:tblW w:w="0" w:type="auto"/>
              <w:tblCellMar>
                <w:left w:w="0" w:type="dxa"/>
                <w:right w:w="0" w:type="dxa"/>
              </w:tblCellMar>
              <w:tblLook w:val="0000" w:firstRow="0" w:lastRow="0" w:firstColumn="0" w:lastColumn="0" w:noHBand="0" w:noVBand="0"/>
            </w:tblPr>
            <w:tblGrid>
              <w:gridCol w:w="8726"/>
            </w:tblGrid>
            <w:tr w:rsidR="00E14CD2" w:rsidRPr="001A7D54">
              <w:trPr>
                <w:trHeight w:val="345"/>
              </w:trPr>
              <w:tc>
                <w:tcPr>
                  <w:tcW w:w="8726" w:type="dxa"/>
                  <w:tcMar>
                    <w:top w:w="40" w:type="dxa"/>
                    <w:left w:w="40" w:type="dxa"/>
                    <w:bottom w:w="40" w:type="dxa"/>
                    <w:right w:w="40" w:type="dxa"/>
                  </w:tcMar>
                </w:tcPr>
                <w:p w:rsidR="004D331A" w:rsidRPr="00D84C41" w:rsidRDefault="00E14CD2" w:rsidP="004D331A">
                  <w:pPr>
                    <w:jc w:val="center"/>
                    <w:rPr>
                      <w:b/>
                      <w:color w:val="000000"/>
                      <w:sz w:val="28"/>
                      <w:szCs w:val="28"/>
                      <w:lang w:val="ru-RU"/>
                    </w:rPr>
                  </w:pPr>
                  <w:r w:rsidRPr="00D84C41">
                    <w:rPr>
                      <w:b/>
                      <w:color w:val="000000"/>
                      <w:sz w:val="28"/>
                      <w:szCs w:val="28"/>
                      <w:lang w:val="ru-RU"/>
                    </w:rPr>
                    <w:t xml:space="preserve">3. УСЛОВИЯ РЕАЛИЗАЦИИ РАБОЧЕЙ </w:t>
                  </w:r>
                  <w:r w:rsidR="004D331A" w:rsidRPr="00D84C41">
                    <w:rPr>
                      <w:b/>
                      <w:color w:val="000000"/>
                      <w:sz w:val="28"/>
                      <w:szCs w:val="28"/>
                      <w:lang w:val="ru-RU"/>
                    </w:rPr>
                    <w:t xml:space="preserve">УЧЕБНОЙ </w:t>
                  </w:r>
                </w:p>
                <w:p w:rsidR="00E14CD2" w:rsidRPr="00D84C41" w:rsidRDefault="00E14CD2" w:rsidP="004D331A">
                  <w:pPr>
                    <w:jc w:val="center"/>
                    <w:rPr>
                      <w:sz w:val="28"/>
                      <w:szCs w:val="28"/>
                      <w:lang w:val="ru-RU"/>
                    </w:rPr>
                  </w:pPr>
                  <w:r w:rsidRPr="00D84C41">
                    <w:rPr>
                      <w:b/>
                      <w:color w:val="000000"/>
                      <w:sz w:val="28"/>
                      <w:szCs w:val="28"/>
                      <w:lang w:val="ru-RU"/>
                    </w:rPr>
                    <w:t>ПРОГРАММЫ ДИСЦИПЛИНЫ</w:t>
                  </w:r>
                </w:p>
              </w:tc>
            </w:tr>
          </w:tbl>
          <w:p w:rsidR="00E14CD2" w:rsidRPr="00D84C41" w:rsidRDefault="00E14CD2">
            <w:pPr>
              <w:rPr>
                <w:sz w:val="28"/>
                <w:szCs w:val="28"/>
                <w:lang w:val="ru-RU"/>
              </w:rPr>
            </w:pPr>
          </w:p>
        </w:tc>
        <w:tc>
          <w:tcPr>
            <w:tcW w:w="117" w:type="dxa"/>
          </w:tcPr>
          <w:p w:rsidR="00E14CD2" w:rsidRPr="00D84C41" w:rsidRDefault="00E14CD2">
            <w:pPr>
              <w:pStyle w:val="EmptyLayoutCell"/>
              <w:rPr>
                <w:sz w:val="28"/>
                <w:szCs w:val="28"/>
                <w:lang w:val="ru-RU"/>
              </w:rPr>
            </w:pPr>
          </w:p>
        </w:tc>
        <w:tc>
          <w:tcPr>
            <w:tcW w:w="713" w:type="dxa"/>
          </w:tcPr>
          <w:p w:rsidR="00E14CD2" w:rsidRPr="00D84C41" w:rsidRDefault="00E14CD2">
            <w:pPr>
              <w:pStyle w:val="EmptyLayoutCell"/>
              <w:rPr>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0E629C" w:rsidRPr="001A7D54" w:rsidTr="006D599E">
        <w:trPr>
          <w:trHeight w:val="199"/>
        </w:trPr>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68" w:type="dxa"/>
          </w:tcPr>
          <w:p w:rsidR="00E14CD2" w:rsidRPr="00D84C41" w:rsidRDefault="00E14CD2">
            <w:pPr>
              <w:pStyle w:val="EmptyLayoutCell"/>
              <w:rPr>
                <w:sz w:val="28"/>
                <w:szCs w:val="28"/>
                <w:lang w:val="ru-RU"/>
              </w:rPr>
            </w:pPr>
          </w:p>
        </w:tc>
        <w:tc>
          <w:tcPr>
            <w:tcW w:w="145" w:type="dxa"/>
          </w:tcPr>
          <w:p w:rsidR="00E14CD2" w:rsidRPr="00D84C41" w:rsidRDefault="00E14CD2">
            <w:pPr>
              <w:pStyle w:val="EmptyLayoutCell"/>
              <w:rPr>
                <w:sz w:val="28"/>
                <w:szCs w:val="28"/>
                <w:lang w:val="ru-RU"/>
              </w:rPr>
            </w:pPr>
          </w:p>
        </w:tc>
        <w:tc>
          <w:tcPr>
            <w:tcW w:w="341" w:type="dxa"/>
            <w:gridSpan w:val="2"/>
          </w:tcPr>
          <w:p w:rsidR="00E14CD2" w:rsidRPr="00D84C41" w:rsidRDefault="00E14CD2">
            <w:pPr>
              <w:pStyle w:val="EmptyLayoutCell"/>
              <w:rPr>
                <w:sz w:val="28"/>
                <w:szCs w:val="28"/>
                <w:lang w:val="ru-RU"/>
              </w:rPr>
            </w:pPr>
          </w:p>
        </w:tc>
        <w:tc>
          <w:tcPr>
            <w:tcW w:w="29609" w:type="dxa"/>
          </w:tcPr>
          <w:p w:rsidR="00E14CD2" w:rsidRPr="00D84C41" w:rsidRDefault="00E14CD2">
            <w:pPr>
              <w:pStyle w:val="EmptyLayoutCell"/>
              <w:rPr>
                <w:sz w:val="28"/>
                <w:szCs w:val="28"/>
                <w:lang w:val="ru-RU"/>
              </w:rPr>
            </w:pPr>
          </w:p>
        </w:tc>
        <w:tc>
          <w:tcPr>
            <w:tcW w:w="139" w:type="dxa"/>
          </w:tcPr>
          <w:p w:rsidR="00E14CD2" w:rsidRPr="00D84C41" w:rsidRDefault="00E14CD2">
            <w:pPr>
              <w:pStyle w:val="EmptyLayoutCell"/>
              <w:rPr>
                <w:sz w:val="28"/>
                <w:szCs w:val="28"/>
                <w:lang w:val="ru-RU"/>
              </w:rPr>
            </w:pPr>
          </w:p>
        </w:tc>
        <w:tc>
          <w:tcPr>
            <w:tcW w:w="117" w:type="dxa"/>
          </w:tcPr>
          <w:p w:rsidR="00E14CD2" w:rsidRPr="00D84C41" w:rsidRDefault="00E14CD2">
            <w:pPr>
              <w:pStyle w:val="EmptyLayoutCell"/>
              <w:rPr>
                <w:sz w:val="28"/>
                <w:szCs w:val="28"/>
                <w:lang w:val="ru-RU"/>
              </w:rPr>
            </w:pPr>
          </w:p>
        </w:tc>
        <w:tc>
          <w:tcPr>
            <w:tcW w:w="713" w:type="dxa"/>
          </w:tcPr>
          <w:p w:rsidR="00E14CD2" w:rsidRPr="00D84C41" w:rsidRDefault="00E14CD2">
            <w:pPr>
              <w:pStyle w:val="EmptyLayoutCell"/>
              <w:rPr>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B70593" w:rsidRPr="00D84C41" w:rsidTr="006D599E">
        <w:trPr>
          <w:trHeight w:val="425"/>
        </w:trPr>
        <w:tc>
          <w:tcPr>
            <w:tcW w:w="31541" w:type="dxa"/>
            <w:gridSpan w:val="12"/>
          </w:tcPr>
          <w:tbl>
            <w:tblPr>
              <w:tblW w:w="0" w:type="auto"/>
              <w:tblCellMar>
                <w:left w:w="0" w:type="dxa"/>
                <w:right w:w="0" w:type="dxa"/>
              </w:tblCellMar>
              <w:tblLook w:val="0000" w:firstRow="0" w:lastRow="0" w:firstColumn="0" w:lastColumn="0" w:noHBand="0" w:noVBand="0"/>
            </w:tblPr>
            <w:tblGrid>
              <w:gridCol w:w="9637"/>
            </w:tblGrid>
            <w:tr w:rsidR="00E14CD2" w:rsidRPr="00D84C41">
              <w:trPr>
                <w:trHeight w:val="345"/>
              </w:trPr>
              <w:tc>
                <w:tcPr>
                  <w:tcW w:w="9637" w:type="dxa"/>
                  <w:tcMar>
                    <w:top w:w="40" w:type="dxa"/>
                    <w:left w:w="40" w:type="dxa"/>
                    <w:bottom w:w="40" w:type="dxa"/>
                    <w:right w:w="40" w:type="dxa"/>
                  </w:tcMar>
                </w:tcPr>
                <w:p w:rsidR="00E14CD2" w:rsidRPr="00D84C41" w:rsidRDefault="00E14CD2">
                  <w:pPr>
                    <w:jc w:val="center"/>
                    <w:rPr>
                      <w:b/>
                      <w:sz w:val="28"/>
                      <w:szCs w:val="28"/>
                    </w:rPr>
                  </w:pPr>
                  <w:r w:rsidRPr="00D84C41">
                    <w:rPr>
                      <w:b/>
                      <w:color w:val="000000"/>
                      <w:sz w:val="28"/>
                      <w:szCs w:val="28"/>
                    </w:rPr>
                    <w:t>3.1. Материально-техническое обеспечение</w:t>
                  </w:r>
                </w:p>
              </w:tc>
            </w:tr>
          </w:tbl>
          <w:p w:rsidR="00E14CD2" w:rsidRPr="00D84C41" w:rsidRDefault="00E14CD2">
            <w:pPr>
              <w:rPr>
                <w:sz w:val="28"/>
                <w:szCs w:val="28"/>
              </w:rPr>
            </w:pPr>
          </w:p>
        </w:tc>
      </w:tr>
      <w:tr w:rsidR="000E629C" w:rsidRPr="00D84C41" w:rsidTr="006D599E">
        <w:trPr>
          <w:trHeight w:val="315"/>
        </w:trPr>
        <w:tc>
          <w:tcPr>
            <w:tcW w:w="32" w:type="dxa"/>
          </w:tcPr>
          <w:p w:rsidR="00E14CD2" w:rsidRPr="00D84C41" w:rsidRDefault="00E14CD2">
            <w:pPr>
              <w:pStyle w:val="EmptyLayoutCell"/>
              <w:rPr>
                <w:sz w:val="28"/>
                <w:szCs w:val="28"/>
              </w:rPr>
            </w:pPr>
          </w:p>
        </w:tc>
        <w:tc>
          <w:tcPr>
            <w:tcW w:w="15" w:type="dxa"/>
          </w:tcPr>
          <w:p w:rsidR="00E14CD2" w:rsidRPr="00D84C41" w:rsidRDefault="00E14CD2">
            <w:pPr>
              <w:pStyle w:val="EmptyLayoutCell"/>
              <w:rPr>
                <w:sz w:val="28"/>
                <w:szCs w:val="28"/>
              </w:rPr>
            </w:pPr>
          </w:p>
        </w:tc>
        <w:tc>
          <w:tcPr>
            <w:tcW w:w="368" w:type="dxa"/>
          </w:tcPr>
          <w:p w:rsidR="00E14CD2" w:rsidRPr="00D84C41" w:rsidRDefault="00E14CD2">
            <w:pPr>
              <w:pStyle w:val="EmptyLayoutCell"/>
              <w:rPr>
                <w:sz w:val="28"/>
                <w:szCs w:val="28"/>
              </w:rPr>
            </w:pPr>
          </w:p>
        </w:tc>
        <w:tc>
          <w:tcPr>
            <w:tcW w:w="145" w:type="dxa"/>
          </w:tcPr>
          <w:p w:rsidR="00E14CD2" w:rsidRPr="00D84C41" w:rsidRDefault="00E14CD2">
            <w:pPr>
              <w:pStyle w:val="EmptyLayoutCell"/>
              <w:rPr>
                <w:sz w:val="28"/>
                <w:szCs w:val="28"/>
              </w:rPr>
            </w:pPr>
          </w:p>
        </w:tc>
        <w:tc>
          <w:tcPr>
            <w:tcW w:w="341" w:type="dxa"/>
            <w:gridSpan w:val="2"/>
          </w:tcPr>
          <w:p w:rsidR="00E14CD2" w:rsidRPr="00D84C41" w:rsidRDefault="00E14CD2">
            <w:pPr>
              <w:pStyle w:val="EmptyLayoutCell"/>
              <w:rPr>
                <w:sz w:val="28"/>
                <w:szCs w:val="28"/>
              </w:rPr>
            </w:pPr>
          </w:p>
        </w:tc>
        <w:tc>
          <w:tcPr>
            <w:tcW w:w="29609" w:type="dxa"/>
          </w:tcPr>
          <w:p w:rsidR="00E14CD2" w:rsidRPr="00D84C41" w:rsidRDefault="00E14CD2">
            <w:pPr>
              <w:pStyle w:val="EmptyLayoutCell"/>
              <w:rPr>
                <w:sz w:val="28"/>
                <w:szCs w:val="28"/>
              </w:rPr>
            </w:pPr>
          </w:p>
        </w:tc>
        <w:tc>
          <w:tcPr>
            <w:tcW w:w="139" w:type="dxa"/>
          </w:tcPr>
          <w:p w:rsidR="00E14CD2" w:rsidRPr="00D84C41" w:rsidRDefault="00E14CD2">
            <w:pPr>
              <w:pStyle w:val="EmptyLayoutCell"/>
              <w:rPr>
                <w:sz w:val="28"/>
                <w:szCs w:val="28"/>
              </w:rPr>
            </w:pPr>
          </w:p>
        </w:tc>
        <w:tc>
          <w:tcPr>
            <w:tcW w:w="117" w:type="dxa"/>
          </w:tcPr>
          <w:p w:rsidR="00E14CD2" w:rsidRPr="00D84C41" w:rsidRDefault="00E14CD2">
            <w:pPr>
              <w:pStyle w:val="EmptyLayoutCell"/>
              <w:rPr>
                <w:sz w:val="28"/>
                <w:szCs w:val="28"/>
              </w:rPr>
            </w:pPr>
          </w:p>
        </w:tc>
        <w:tc>
          <w:tcPr>
            <w:tcW w:w="713" w:type="dxa"/>
          </w:tcPr>
          <w:p w:rsidR="00E14CD2" w:rsidRPr="00D84C41" w:rsidRDefault="00E14CD2">
            <w:pPr>
              <w:pStyle w:val="EmptyLayoutCell"/>
              <w:rPr>
                <w:sz w:val="28"/>
                <w:szCs w:val="28"/>
              </w:rPr>
            </w:pPr>
          </w:p>
        </w:tc>
        <w:tc>
          <w:tcPr>
            <w:tcW w:w="41" w:type="dxa"/>
          </w:tcPr>
          <w:p w:rsidR="00E14CD2" w:rsidRPr="00D84C41" w:rsidRDefault="00E14CD2">
            <w:pPr>
              <w:pStyle w:val="EmptyLayoutCell"/>
              <w:rPr>
                <w:sz w:val="28"/>
                <w:szCs w:val="28"/>
              </w:rPr>
            </w:pPr>
          </w:p>
        </w:tc>
        <w:tc>
          <w:tcPr>
            <w:tcW w:w="21" w:type="dxa"/>
          </w:tcPr>
          <w:p w:rsidR="00E14CD2" w:rsidRPr="00D84C41" w:rsidRDefault="00E14CD2">
            <w:pPr>
              <w:pStyle w:val="EmptyLayoutCell"/>
              <w:rPr>
                <w:sz w:val="28"/>
                <w:szCs w:val="28"/>
              </w:rPr>
            </w:pPr>
          </w:p>
        </w:tc>
      </w:tr>
      <w:tr w:rsidR="00B70593" w:rsidRPr="00D84C41" w:rsidTr="006D599E">
        <w:tc>
          <w:tcPr>
            <w:tcW w:w="32" w:type="dxa"/>
          </w:tcPr>
          <w:p w:rsidR="00E14CD2" w:rsidRPr="00D84C41" w:rsidRDefault="00E14CD2">
            <w:pPr>
              <w:pStyle w:val="EmptyLayoutCell"/>
              <w:rPr>
                <w:sz w:val="28"/>
                <w:szCs w:val="28"/>
              </w:rPr>
            </w:pPr>
          </w:p>
        </w:tc>
        <w:tc>
          <w:tcPr>
            <w:tcW w:w="31447" w:type="dxa"/>
            <w:gridSpan w:val="9"/>
          </w:tcPr>
          <w:p w:rsidR="006D599E" w:rsidRPr="00D84C41" w:rsidRDefault="00C909F4" w:rsidP="006D599E">
            <w:pPr>
              <w:ind w:left="125" w:firstLine="392"/>
              <w:contextualSpacing/>
              <w:jc w:val="both"/>
              <w:rPr>
                <w:rFonts w:eastAsia="Calibri"/>
                <w:color w:val="333333"/>
                <w:sz w:val="28"/>
                <w:szCs w:val="28"/>
                <w:shd w:val="clear" w:color="auto" w:fill="FFFFFF"/>
                <w:lang w:val="ru-RU"/>
              </w:rPr>
            </w:pPr>
            <w:r w:rsidRPr="00D84C41">
              <w:rPr>
                <w:rFonts w:eastAsia="Calibri"/>
                <w:sz w:val="28"/>
                <w:szCs w:val="28"/>
                <w:lang w:val="ru-RU"/>
              </w:rPr>
              <w:t>Университет располагает  материально-технической базой</w:t>
            </w:r>
            <w:r w:rsidRPr="00D84C41">
              <w:rPr>
                <w:rFonts w:eastAsia="Calibri"/>
                <w:color w:val="333333"/>
                <w:sz w:val="28"/>
                <w:szCs w:val="28"/>
                <w:shd w:val="clear" w:color="auto" w:fill="FFFFFF"/>
                <w:lang w:val="ru-RU"/>
              </w:rPr>
              <w:t>, обеспечивающей проведение</w:t>
            </w:r>
          </w:p>
          <w:p w:rsidR="006D599E" w:rsidRPr="00D84C41" w:rsidRDefault="00C909F4" w:rsidP="006D599E">
            <w:pPr>
              <w:ind w:left="125" w:firstLine="392"/>
              <w:contextualSpacing/>
              <w:jc w:val="both"/>
              <w:rPr>
                <w:rFonts w:eastAsia="Calibri"/>
                <w:color w:val="333333"/>
                <w:sz w:val="28"/>
                <w:szCs w:val="28"/>
                <w:shd w:val="clear" w:color="auto" w:fill="FFFFFF"/>
                <w:lang w:val="ru-RU"/>
              </w:rPr>
            </w:pPr>
            <w:r w:rsidRPr="00D84C41">
              <w:rPr>
                <w:rFonts w:eastAsia="Calibri"/>
                <w:color w:val="333333"/>
                <w:sz w:val="28"/>
                <w:szCs w:val="28"/>
                <w:shd w:val="clear" w:color="auto" w:fill="FFFFFF"/>
                <w:lang w:val="ru-RU"/>
              </w:rPr>
              <w:t xml:space="preserve"> </w:t>
            </w:r>
            <w:r w:rsidR="00E33B21" w:rsidRPr="00D84C41">
              <w:rPr>
                <w:rFonts w:eastAsia="Calibri"/>
                <w:color w:val="333333"/>
                <w:sz w:val="28"/>
                <w:szCs w:val="28"/>
                <w:shd w:val="clear" w:color="auto" w:fill="FFFFFF"/>
                <w:lang w:val="ru-RU"/>
              </w:rPr>
              <w:t>всех видов обязательных занятий, п</w:t>
            </w:r>
            <w:r w:rsidRPr="00D84C41">
              <w:rPr>
                <w:rFonts w:eastAsia="Calibri"/>
                <w:color w:val="333333"/>
                <w:sz w:val="28"/>
                <w:szCs w:val="28"/>
                <w:shd w:val="clear" w:color="auto" w:fill="FFFFFF"/>
                <w:lang w:val="ru-RU"/>
              </w:rPr>
              <w:t>редусмотренных учебным планом.</w:t>
            </w:r>
          </w:p>
          <w:p w:rsidR="006D599E" w:rsidRPr="00D84C41" w:rsidRDefault="00C909F4" w:rsidP="006D599E">
            <w:pPr>
              <w:ind w:left="125" w:firstLine="392"/>
              <w:contextualSpacing/>
              <w:jc w:val="both"/>
              <w:rPr>
                <w:rFonts w:eastAsia="Calibri"/>
                <w:color w:val="333333"/>
                <w:sz w:val="28"/>
                <w:szCs w:val="28"/>
                <w:shd w:val="clear" w:color="auto" w:fill="FFFFFF"/>
                <w:lang w:val="ru-RU"/>
              </w:rPr>
            </w:pPr>
            <w:r w:rsidRPr="00D84C41">
              <w:rPr>
                <w:rFonts w:eastAsia="Calibri"/>
                <w:color w:val="333333"/>
                <w:sz w:val="28"/>
                <w:szCs w:val="28"/>
                <w:shd w:val="clear" w:color="auto" w:fill="FFFFFF"/>
                <w:lang w:val="ru-RU"/>
              </w:rPr>
              <w:t>Материально-техническая база  соответствует  действующим санитарным и</w:t>
            </w:r>
          </w:p>
          <w:p w:rsidR="00C909F4" w:rsidRPr="00D84C41" w:rsidRDefault="00C909F4" w:rsidP="006D599E">
            <w:pPr>
              <w:ind w:left="125" w:firstLine="392"/>
              <w:contextualSpacing/>
              <w:jc w:val="both"/>
              <w:rPr>
                <w:rFonts w:eastAsia="Calibri"/>
                <w:b/>
                <w:sz w:val="28"/>
                <w:szCs w:val="28"/>
                <w:lang w:val="ru-RU"/>
              </w:rPr>
            </w:pPr>
            <w:r w:rsidRPr="00D84C41">
              <w:rPr>
                <w:rFonts w:eastAsia="Calibri"/>
                <w:color w:val="333333"/>
                <w:sz w:val="28"/>
                <w:szCs w:val="28"/>
                <w:shd w:val="clear" w:color="auto" w:fill="FFFFFF"/>
                <w:lang w:val="ru-RU"/>
              </w:rPr>
              <w:t>противопожарным нормам.</w:t>
            </w:r>
          </w:p>
          <w:p w:rsidR="00E14CD2" w:rsidRPr="00D84C41" w:rsidRDefault="00E14CD2" w:rsidP="004D331A">
            <w:pPr>
              <w:ind w:firstLine="102"/>
              <w:contextualSpacing/>
              <w:jc w:val="both"/>
              <w:rPr>
                <w:rFonts w:eastAsia="Calibri"/>
                <w:b/>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B70593" w:rsidRPr="00D84C41" w:rsidTr="006D599E">
        <w:trPr>
          <w:trHeight w:val="425"/>
        </w:trPr>
        <w:tc>
          <w:tcPr>
            <w:tcW w:w="31541" w:type="dxa"/>
            <w:gridSpan w:val="12"/>
          </w:tcPr>
          <w:p w:rsidR="00631C74" w:rsidRPr="00D84C41" w:rsidRDefault="00631C74">
            <w:pPr>
              <w:rPr>
                <w:sz w:val="28"/>
                <w:szCs w:val="28"/>
                <w:lang w:val="ru-RU"/>
              </w:rPr>
            </w:pPr>
          </w:p>
          <w:tbl>
            <w:tblPr>
              <w:tblW w:w="0" w:type="auto"/>
              <w:tblCellMar>
                <w:left w:w="0" w:type="dxa"/>
                <w:right w:w="0" w:type="dxa"/>
              </w:tblCellMar>
              <w:tblLook w:val="0000" w:firstRow="0" w:lastRow="0" w:firstColumn="0" w:lastColumn="0" w:noHBand="0" w:noVBand="0"/>
            </w:tblPr>
            <w:tblGrid>
              <w:gridCol w:w="9637"/>
            </w:tblGrid>
            <w:tr w:rsidR="00E14CD2" w:rsidRPr="00D84C41">
              <w:trPr>
                <w:trHeight w:val="345"/>
              </w:trPr>
              <w:tc>
                <w:tcPr>
                  <w:tcW w:w="9637" w:type="dxa"/>
                  <w:tcMar>
                    <w:top w:w="40" w:type="dxa"/>
                    <w:left w:w="40" w:type="dxa"/>
                    <w:bottom w:w="40" w:type="dxa"/>
                    <w:right w:w="40" w:type="dxa"/>
                  </w:tcMar>
                </w:tcPr>
                <w:p w:rsidR="00E14CD2" w:rsidRPr="00D84C41" w:rsidRDefault="00E14CD2">
                  <w:pPr>
                    <w:jc w:val="center"/>
                    <w:rPr>
                      <w:b/>
                      <w:sz w:val="28"/>
                      <w:szCs w:val="28"/>
                      <w:lang w:val="ru-RU"/>
                    </w:rPr>
                  </w:pPr>
                  <w:r w:rsidRPr="00D84C41">
                    <w:rPr>
                      <w:b/>
                      <w:color w:val="000000"/>
                      <w:sz w:val="28"/>
                      <w:szCs w:val="28"/>
                    </w:rPr>
                    <w:t>3.2. Информационное обеспечение обучения</w:t>
                  </w:r>
                </w:p>
              </w:tc>
            </w:tr>
          </w:tbl>
          <w:p w:rsidR="00E14CD2" w:rsidRPr="00D84C41" w:rsidRDefault="00E14CD2">
            <w:pPr>
              <w:rPr>
                <w:sz w:val="28"/>
                <w:szCs w:val="28"/>
              </w:rPr>
            </w:pPr>
          </w:p>
        </w:tc>
      </w:tr>
      <w:tr w:rsidR="000E629C" w:rsidRPr="00D84C41" w:rsidTr="006D599E">
        <w:trPr>
          <w:trHeight w:val="187"/>
        </w:trPr>
        <w:tc>
          <w:tcPr>
            <w:tcW w:w="32" w:type="dxa"/>
          </w:tcPr>
          <w:p w:rsidR="00E14CD2" w:rsidRPr="00D84C41" w:rsidRDefault="00E14CD2">
            <w:pPr>
              <w:pStyle w:val="EmptyLayoutCell"/>
              <w:rPr>
                <w:sz w:val="28"/>
                <w:szCs w:val="28"/>
              </w:rPr>
            </w:pPr>
          </w:p>
        </w:tc>
        <w:tc>
          <w:tcPr>
            <w:tcW w:w="15" w:type="dxa"/>
          </w:tcPr>
          <w:p w:rsidR="00E14CD2" w:rsidRPr="00D84C41" w:rsidRDefault="00E14CD2">
            <w:pPr>
              <w:pStyle w:val="EmptyLayoutCell"/>
              <w:rPr>
                <w:sz w:val="28"/>
                <w:szCs w:val="28"/>
              </w:rPr>
            </w:pPr>
          </w:p>
        </w:tc>
        <w:tc>
          <w:tcPr>
            <w:tcW w:w="368" w:type="dxa"/>
          </w:tcPr>
          <w:p w:rsidR="00E14CD2" w:rsidRPr="00D84C41" w:rsidRDefault="00E14CD2">
            <w:pPr>
              <w:pStyle w:val="EmptyLayoutCell"/>
              <w:rPr>
                <w:sz w:val="28"/>
                <w:szCs w:val="28"/>
              </w:rPr>
            </w:pPr>
          </w:p>
        </w:tc>
        <w:tc>
          <w:tcPr>
            <w:tcW w:w="145" w:type="dxa"/>
          </w:tcPr>
          <w:p w:rsidR="00E14CD2" w:rsidRPr="00D84C41" w:rsidRDefault="00E14CD2">
            <w:pPr>
              <w:pStyle w:val="EmptyLayoutCell"/>
              <w:rPr>
                <w:sz w:val="28"/>
                <w:szCs w:val="28"/>
              </w:rPr>
            </w:pPr>
          </w:p>
        </w:tc>
        <w:tc>
          <w:tcPr>
            <w:tcW w:w="341" w:type="dxa"/>
            <w:gridSpan w:val="2"/>
          </w:tcPr>
          <w:p w:rsidR="00E14CD2" w:rsidRPr="00D84C41" w:rsidRDefault="00E14CD2">
            <w:pPr>
              <w:pStyle w:val="EmptyLayoutCell"/>
              <w:rPr>
                <w:sz w:val="28"/>
                <w:szCs w:val="28"/>
              </w:rPr>
            </w:pPr>
          </w:p>
        </w:tc>
        <w:tc>
          <w:tcPr>
            <w:tcW w:w="29609" w:type="dxa"/>
          </w:tcPr>
          <w:p w:rsidR="00E14CD2" w:rsidRPr="00D84C41" w:rsidRDefault="00E14CD2">
            <w:pPr>
              <w:pStyle w:val="EmptyLayoutCell"/>
              <w:rPr>
                <w:sz w:val="28"/>
                <w:szCs w:val="28"/>
                <w:lang w:val="ru-RU"/>
              </w:rPr>
            </w:pPr>
          </w:p>
        </w:tc>
        <w:tc>
          <w:tcPr>
            <w:tcW w:w="139" w:type="dxa"/>
          </w:tcPr>
          <w:p w:rsidR="00E14CD2" w:rsidRPr="00D84C41" w:rsidRDefault="00E14CD2">
            <w:pPr>
              <w:pStyle w:val="EmptyLayoutCell"/>
              <w:rPr>
                <w:sz w:val="28"/>
                <w:szCs w:val="28"/>
              </w:rPr>
            </w:pPr>
          </w:p>
        </w:tc>
        <w:tc>
          <w:tcPr>
            <w:tcW w:w="117" w:type="dxa"/>
          </w:tcPr>
          <w:p w:rsidR="00E14CD2" w:rsidRPr="00D84C41" w:rsidRDefault="00E14CD2">
            <w:pPr>
              <w:pStyle w:val="EmptyLayoutCell"/>
              <w:rPr>
                <w:sz w:val="28"/>
                <w:szCs w:val="28"/>
              </w:rPr>
            </w:pPr>
          </w:p>
        </w:tc>
        <w:tc>
          <w:tcPr>
            <w:tcW w:w="713" w:type="dxa"/>
          </w:tcPr>
          <w:p w:rsidR="00E14CD2" w:rsidRPr="00D84C41" w:rsidRDefault="00E14CD2">
            <w:pPr>
              <w:pStyle w:val="EmptyLayoutCell"/>
              <w:rPr>
                <w:sz w:val="28"/>
                <w:szCs w:val="28"/>
              </w:rPr>
            </w:pPr>
          </w:p>
        </w:tc>
        <w:tc>
          <w:tcPr>
            <w:tcW w:w="41" w:type="dxa"/>
          </w:tcPr>
          <w:p w:rsidR="00E14CD2" w:rsidRPr="00D84C41" w:rsidRDefault="00E14CD2">
            <w:pPr>
              <w:pStyle w:val="EmptyLayoutCell"/>
              <w:rPr>
                <w:sz w:val="28"/>
                <w:szCs w:val="28"/>
              </w:rPr>
            </w:pPr>
          </w:p>
        </w:tc>
        <w:tc>
          <w:tcPr>
            <w:tcW w:w="21" w:type="dxa"/>
          </w:tcPr>
          <w:p w:rsidR="00E14CD2" w:rsidRPr="00D84C41" w:rsidRDefault="00E14CD2">
            <w:pPr>
              <w:pStyle w:val="EmptyLayoutCell"/>
              <w:rPr>
                <w:sz w:val="28"/>
                <w:szCs w:val="28"/>
              </w:rPr>
            </w:pPr>
          </w:p>
        </w:tc>
      </w:tr>
      <w:tr w:rsidR="00B70593" w:rsidRPr="001A7D54" w:rsidTr="006D599E">
        <w:tc>
          <w:tcPr>
            <w:tcW w:w="31541" w:type="dxa"/>
            <w:gridSpan w:val="12"/>
          </w:tcPr>
          <w:tbl>
            <w:tblPr>
              <w:tblW w:w="10144" w:type="dxa"/>
              <w:tblCellMar>
                <w:left w:w="0" w:type="dxa"/>
                <w:right w:w="0" w:type="dxa"/>
              </w:tblCellMar>
              <w:tblLook w:val="0000" w:firstRow="0" w:lastRow="0" w:firstColumn="0" w:lastColumn="0" w:noHBand="0" w:noVBand="0"/>
            </w:tblPr>
            <w:tblGrid>
              <w:gridCol w:w="260"/>
              <w:gridCol w:w="9521"/>
              <w:gridCol w:w="363"/>
            </w:tblGrid>
            <w:tr w:rsidR="00B70593" w:rsidRPr="00D84C41" w:rsidTr="00191066">
              <w:trPr>
                <w:trHeight w:val="319"/>
              </w:trPr>
              <w:tc>
                <w:tcPr>
                  <w:tcW w:w="10144" w:type="dxa"/>
                  <w:gridSpan w:val="3"/>
                  <w:tcMar>
                    <w:top w:w="20" w:type="dxa"/>
                    <w:left w:w="40" w:type="dxa"/>
                    <w:bottom w:w="20" w:type="dxa"/>
                    <w:right w:w="40" w:type="dxa"/>
                  </w:tcMar>
                </w:tcPr>
                <w:p w:rsidR="00E14CD2" w:rsidRPr="00D84C41" w:rsidRDefault="00E14CD2">
                  <w:pPr>
                    <w:jc w:val="center"/>
                    <w:rPr>
                      <w:sz w:val="28"/>
                      <w:szCs w:val="28"/>
                    </w:rPr>
                  </w:pPr>
                  <w:r w:rsidRPr="00D84C41">
                    <w:rPr>
                      <w:b/>
                      <w:color w:val="000000"/>
                      <w:sz w:val="28"/>
                      <w:szCs w:val="28"/>
                    </w:rPr>
                    <w:t>Основная учебная литература</w:t>
                  </w:r>
                </w:p>
              </w:tc>
            </w:tr>
            <w:tr w:rsidR="00B70593" w:rsidRPr="00D84C41" w:rsidTr="004D331A">
              <w:trPr>
                <w:trHeight w:val="319"/>
              </w:trPr>
              <w:tc>
                <w:tcPr>
                  <w:tcW w:w="10144" w:type="dxa"/>
                  <w:gridSpan w:val="3"/>
                  <w:tcMar>
                    <w:top w:w="20" w:type="dxa"/>
                    <w:left w:w="40" w:type="dxa"/>
                    <w:bottom w:w="20" w:type="dxa"/>
                    <w:right w:w="40" w:type="dxa"/>
                  </w:tcMar>
                </w:tcPr>
                <w:p w:rsidR="00B70593" w:rsidRPr="00D84C41" w:rsidRDefault="00B70593">
                  <w:pPr>
                    <w:jc w:val="center"/>
                    <w:rPr>
                      <w:b/>
                      <w:color w:val="000000"/>
                      <w:sz w:val="28"/>
                      <w:szCs w:val="28"/>
                      <w:lang w:val="ru-RU"/>
                    </w:rPr>
                  </w:pPr>
                </w:p>
                <w:p w:rsidR="00922EE8" w:rsidRPr="00D84C41" w:rsidRDefault="00191066" w:rsidP="00191066">
                  <w:pPr>
                    <w:ind w:left="244" w:hanging="142"/>
                    <w:jc w:val="both"/>
                    <w:rPr>
                      <w:sz w:val="28"/>
                      <w:szCs w:val="28"/>
                      <w:lang w:val="ru-RU"/>
                    </w:rPr>
                  </w:pPr>
                  <w:r w:rsidRPr="00D84C41">
                    <w:rPr>
                      <w:sz w:val="28"/>
                      <w:szCs w:val="28"/>
                      <w:lang w:val="ru-RU"/>
                    </w:rPr>
                    <w:t xml:space="preserve">1. </w:t>
                  </w:r>
                  <w:r w:rsidR="00DA070F" w:rsidRPr="00D84C41">
                    <w:rPr>
                      <w:sz w:val="28"/>
                      <w:szCs w:val="28"/>
                      <w:lang w:val="ru-RU"/>
                    </w:rPr>
                    <w:t>Толстолужинская, Е. М. Криминалистика. Практикум : учебное пособие для среднего профессионального образования / Е. М. Толстолужинская. — Москва : Издательство Юрайт, 2019. — 123 с. — (Профессиональное образование). — ISBN 978-5-534-08419-1. — Текст : электронный // ЭБС Юрайт [сайт]. — URL: https://www</w:t>
                  </w:r>
                  <w:r w:rsidR="00922EE8" w:rsidRPr="00D84C41">
                    <w:rPr>
                      <w:sz w:val="28"/>
                      <w:szCs w:val="28"/>
                      <w:lang w:val="ru-RU"/>
                    </w:rPr>
                    <w:t xml:space="preserve">.biblio-online.ru/bcode/437987 </w:t>
                  </w:r>
                </w:p>
                <w:p w:rsidR="00DA070F" w:rsidRPr="00D84C41" w:rsidRDefault="00191066" w:rsidP="00191066">
                  <w:pPr>
                    <w:ind w:left="244" w:hanging="142"/>
                    <w:jc w:val="both"/>
                    <w:rPr>
                      <w:sz w:val="28"/>
                      <w:szCs w:val="28"/>
                      <w:lang w:val="ru-RU"/>
                    </w:rPr>
                  </w:pPr>
                  <w:r w:rsidRPr="00D84C41">
                    <w:rPr>
                      <w:sz w:val="28"/>
                      <w:szCs w:val="28"/>
                      <w:lang w:val="ru-RU"/>
                    </w:rPr>
                    <w:t xml:space="preserve">2. </w:t>
                  </w:r>
                  <w:r w:rsidR="00DA070F" w:rsidRPr="00D84C41">
                    <w:rPr>
                      <w:sz w:val="28"/>
                      <w:szCs w:val="28"/>
                      <w:lang w:val="ru-RU"/>
                    </w:rPr>
                    <w:t xml:space="preserve">Агафонов, В. В. Криминалистика : учебное пособие для среднего профессионального образования / В. В. Агафонов, А. Г. Филиппов. — 8-е изд., перераб. и доп. — Москва : Издательство Юрайт, 2019. — 184 с. — (Профессиональное образование). — ISBN 978-5-9916-7701-1. — Текст : </w:t>
                  </w:r>
                  <w:r w:rsidR="00DA070F" w:rsidRPr="00D84C41">
                    <w:rPr>
                      <w:sz w:val="28"/>
                      <w:szCs w:val="28"/>
                      <w:lang w:val="ru-RU"/>
                    </w:rPr>
                    <w:lastRenderedPageBreak/>
                    <w:t xml:space="preserve">электронный // ЭБС Юрайт [сайт]. — URL: https://www.biblio-online.ru/bcode/433526 </w:t>
                  </w:r>
                </w:p>
                <w:p w:rsidR="00DA070F" w:rsidRPr="00D84C41" w:rsidRDefault="00191066" w:rsidP="00191066">
                  <w:pPr>
                    <w:ind w:left="244" w:hanging="142"/>
                    <w:jc w:val="both"/>
                    <w:rPr>
                      <w:sz w:val="28"/>
                      <w:szCs w:val="28"/>
                      <w:lang w:val="ru-RU"/>
                    </w:rPr>
                  </w:pPr>
                  <w:r w:rsidRPr="00D84C41">
                    <w:rPr>
                      <w:sz w:val="28"/>
                      <w:szCs w:val="28"/>
                      <w:lang w:val="ru-RU"/>
                    </w:rPr>
                    <w:t xml:space="preserve">3. </w:t>
                  </w:r>
                  <w:r w:rsidR="00DA070F" w:rsidRPr="00D84C41">
                    <w:rPr>
                      <w:sz w:val="28"/>
                      <w:szCs w:val="28"/>
                      <w:lang w:val="ru-RU"/>
                    </w:rPr>
                    <w:t xml:space="preserve">Александров, И. В. Криминалистика: тактика и методика. Задачник : учебное пособие для среднего профессионального образования / И. В. Александров. — Москва : Издательство Юрайт, 2019. — 353 с. — (Профессиональное образование). — ISBN 978-5-9916-8456-9. — Текст : электронный // ЭБС Юрайт [сайт]. — URL: https://www.biblio-online.ru/bcode/437214 </w:t>
                  </w:r>
                </w:p>
                <w:p w:rsidR="00191066" w:rsidRPr="00D84C41" w:rsidRDefault="00191066" w:rsidP="00191066">
                  <w:pPr>
                    <w:ind w:left="244" w:hanging="142"/>
                    <w:jc w:val="both"/>
                    <w:rPr>
                      <w:sz w:val="28"/>
                      <w:szCs w:val="28"/>
                      <w:lang w:val="ru-RU"/>
                    </w:rPr>
                  </w:pPr>
                </w:p>
                <w:p w:rsidR="00191066" w:rsidRPr="00D84C41" w:rsidRDefault="00191066">
                  <w:pPr>
                    <w:jc w:val="center"/>
                    <w:rPr>
                      <w:b/>
                      <w:color w:val="000000"/>
                      <w:sz w:val="28"/>
                      <w:szCs w:val="28"/>
                      <w:lang w:val="ru-RU"/>
                    </w:rPr>
                  </w:pPr>
                </w:p>
                <w:p w:rsidR="00E14CD2" w:rsidRPr="00D84C41" w:rsidRDefault="00E14CD2">
                  <w:pPr>
                    <w:jc w:val="center"/>
                    <w:rPr>
                      <w:sz w:val="28"/>
                      <w:szCs w:val="28"/>
                    </w:rPr>
                  </w:pPr>
                  <w:r w:rsidRPr="00D84C41">
                    <w:rPr>
                      <w:b/>
                      <w:color w:val="000000"/>
                      <w:sz w:val="28"/>
                      <w:szCs w:val="28"/>
                    </w:rPr>
                    <w:t>Дополнительная учебная литература</w:t>
                  </w:r>
                </w:p>
              </w:tc>
            </w:tr>
            <w:tr w:rsidR="00E14CD2" w:rsidRPr="001A7D54" w:rsidTr="00191066">
              <w:trPr>
                <w:gridAfter w:val="1"/>
                <w:wAfter w:w="363" w:type="dxa"/>
                <w:trHeight w:val="279"/>
              </w:trPr>
              <w:tc>
                <w:tcPr>
                  <w:tcW w:w="260" w:type="dxa"/>
                  <w:tcMar>
                    <w:top w:w="40" w:type="dxa"/>
                    <w:left w:w="40" w:type="dxa"/>
                    <w:bottom w:w="40" w:type="dxa"/>
                    <w:right w:w="40" w:type="dxa"/>
                  </w:tcMar>
                </w:tcPr>
                <w:p w:rsidR="00E14CD2" w:rsidRPr="00D84C41" w:rsidRDefault="00E14CD2" w:rsidP="004D331A">
                  <w:pPr>
                    <w:jc w:val="right"/>
                    <w:rPr>
                      <w:sz w:val="28"/>
                      <w:szCs w:val="28"/>
                      <w:lang w:val="ru-RU"/>
                    </w:rPr>
                  </w:pPr>
                </w:p>
              </w:tc>
              <w:tc>
                <w:tcPr>
                  <w:tcW w:w="9521" w:type="dxa"/>
                  <w:tcMar>
                    <w:top w:w="40" w:type="dxa"/>
                    <w:left w:w="40" w:type="dxa"/>
                    <w:bottom w:w="40" w:type="dxa"/>
                    <w:right w:w="40" w:type="dxa"/>
                  </w:tcMar>
                </w:tcPr>
                <w:p w:rsidR="00191066" w:rsidRPr="00D84C41" w:rsidRDefault="00922EE8" w:rsidP="00191066">
                  <w:pPr>
                    <w:ind w:firstLine="360"/>
                    <w:jc w:val="both"/>
                    <w:rPr>
                      <w:sz w:val="28"/>
                      <w:szCs w:val="28"/>
                      <w:lang w:val="ru-RU"/>
                    </w:rPr>
                  </w:pPr>
                  <w:r w:rsidRPr="00D84C41">
                    <w:rPr>
                      <w:sz w:val="28"/>
                      <w:szCs w:val="28"/>
                      <w:lang w:val="ru-RU"/>
                    </w:rPr>
                    <w:t>4</w:t>
                  </w:r>
                  <w:r w:rsidR="00191066" w:rsidRPr="00D84C41">
                    <w:rPr>
                      <w:sz w:val="28"/>
                      <w:szCs w:val="28"/>
                      <w:lang w:val="ru-RU"/>
                    </w:rPr>
                    <w:t>. Уголовное право России. Общая и Особенная части: Учебник / Дуюнов В.К., Агапов П.В., Бражник С.Д., - 4-е изд. - М.:ИЦ РИОР, НИЦ ИНФРА-М, 2015. - 695 с.: 60</w:t>
                  </w:r>
                  <w:r w:rsidR="00191066" w:rsidRPr="00D84C41">
                    <w:rPr>
                      <w:sz w:val="28"/>
                      <w:szCs w:val="28"/>
                    </w:rPr>
                    <w:t>x</w:t>
                  </w:r>
                  <w:r w:rsidR="00191066" w:rsidRPr="00D84C41">
                    <w:rPr>
                      <w:sz w:val="28"/>
                      <w:szCs w:val="28"/>
                      <w:lang w:val="ru-RU"/>
                    </w:rPr>
                    <w:t xml:space="preserve">90 1/16. - (Высшее образование: Бакалавриат) </w:t>
                  </w:r>
                  <w:r w:rsidR="00191066" w:rsidRPr="00D84C41">
                    <w:rPr>
                      <w:sz w:val="28"/>
                      <w:szCs w:val="28"/>
                    </w:rPr>
                    <w:t>ISBN</w:t>
                  </w:r>
                  <w:r w:rsidR="00191066" w:rsidRPr="00D84C41">
                    <w:rPr>
                      <w:sz w:val="28"/>
                      <w:szCs w:val="28"/>
                      <w:lang w:val="ru-RU"/>
                    </w:rPr>
                    <w:t xml:space="preserve"> 978-5-369-01397-7</w:t>
                  </w:r>
                </w:p>
                <w:p w:rsidR="00191066" w:rsidRPr="00D84C41" w:rsidRDefault="00922EE8" w:rsidP="00191066">
                  <w:pPr>
                    <w:ind w:firstLine="360"/>
                    <w:jc w:val="both"/>
                    <w:rPr>
                      <w:sz w:val="28"/>
                      <w:szCs w:val="28"/>
                      <w:lang w:val="ru-RU"/>
                    </w:rPr>
                  </w:pPr>
                  <w:r w:rsidRPr="00D84C41">
                    <w:rPr>
                      <w:sz w:val="28"/>
                      <w:szCs w:val="28"/>
                      <w:lang w:val="ru-RU"/>
                    </w:rPr>
                    <w:t>5</w:t>
                  </w:r>
                  <w:r w:rsidR="00191066" w:rsidRPr="00D84C41">
                    <w:rPr>
                      <w:sz w:val="28"/>
                      <w:szCs w:val="28"/>
                      <w:lang w:val="ru-RU"/>
                    </w:rPr>
                    <w:t xml:space="preserve">. Российское уголовное право. Общая часть (главы автора Кудрявцева В.Н.): (по изданию М., 1997) Глава / Кудрявцев В.Н. - М.:Юр.Норма, НИЦ ИНФРА-М, 2016. - 40 с.: </w:t>
                  </w:r>
                  <w:r w:rsidR="00191066" w:rsidRPr="00D84C41">
                    <w:rPr>
                      <w:sz w:val="28"/>
                      <w:szCs w:val="28"/>
                    </w:rPr>
                    <w:t>ISBN</w:t>
                  </w:r>
                  <w:r w:rsidR="00191066" w:rsidRPr="00D84C41">
                    <w:rPr>
                      <w:sz w:val="28"/>
                      <w:szCs w:val="28"/>
                      <w:lang w:val="ru-RU"/>
                    </w:rPr>
                    <w:t xml:space="preserve"> 978-5-16-105371-3 (</w:t>
                  </w:r>
                  <w:r w:rsidR="00191066" w:rsidRPr="00D84C41">
                    <w:rPr>
                      <w:sz w:val="28"/>
                      <w:szCs w:val="28"/>
                    </w:rPr>
                    <w:t>online</w:t>
                  </w:r>
                  <w:r w:rsidR="00191066" w:rsidRPr="00D84C41">
                    <w:rPr>
                      <w:sz w:val="28"/>
                      <w:szCs w:val="28"/>
                      <w:lang w:val="ru-RU"/>
                    </w:rPr>
                    <w:t>)</w:t>
                  </w:r>
                </w:p>
                <w:p w:rsidR="00191066" w:rsidRPr="00D84C41" w:rsidRDefault="00922EE8" w:rsidP="00191066">
                  <w:pPr>
                    <w:ind w:firstLine="360"/>
                    <w:jc w:val="both"/>
                    <w:rPr>
                      <w:sz w:val="28"/>
                      <w:szCs w:val="28"/>
                      <w:lang w:val="ru-RU"/>
                    </w:rPr>
                  </w:pPr>
                  <w:r w:rsidRPr="00D84C41">
                    <w:rPr>
                      <w:sz w:val="28"/>
                      <w:szCs w:val="28"/>
                      <w:lang w:val="ru-RU"/>
                    </w:rPr>
                    <w:t>6</w:t>
                  </w:r>
                  <w:r w:rsidR="00191066" w:rsidRPr="00D84C41">
                    <w:rPr>
                      <w:sz w:val="28"/>
                      <w:szCs w:val="28"/>
                      <w:lang w:val="ru-RU"/>
                    </w:rPr>
                    <w:t xml:space="preserve">. Российское уголовное право. Особенная часть (главы автора Кудрявцева В.Н.): (по изданию М., 1997) Глава / Кудрявцев В.Н. - М.:Юр.Норма, НИЦ ИНФРА-М, 2016. - 65 с.: </w:t>
                  </w:r>
                  <w:r w:rsidR="00191066" w:rsidRPr="00D84C41">
                    <w:rPr>
                      <w:sz w:val="28"/>
                      <w:szCs w:val="28"/>
                    </w:rPr>
                    <w:t>ISBN</w:t>
                  </w:r>
                  <w:r w:rsidR="00191066" w:rsidRPr="00D84C41">
                    <w:rPr>
                      <w:sz w:val="28"/>
                      <w:szCs w:val="28"/>
                      <w:lang w:val="ru-RU"/>
                    </w:rPr>
                    <w:t xml:space="preserve"> 978-5-16-105358-4 (</w:t>
                  </w:r>
                  <w:r w:rsidR="00191066" w:rsidRPr="00D84C41">
                    <w:rPr>
                      <w:sz w:val="28"/>
                      <w:szCs w:val="28"/>
                    </w:rPr>
                    <w:t>online</w:t>
                  </w:r>
                  <w:r w:rsidR="00191066" w:rsidRPr="00D84C41">
                    <w:rPr>
                      <w:sz w:val="28"/>
                      <w:szCs w:val="28"/>
                      <w:lang w:val="ru-RU"/>
                    </w:rPr>
                    <w:t>)</w:t>
                  </w:r>
                </w:p>
                <w:p w:rsidR="00191066" w:rsidRPr="00D84C41" w:rsidRDefault="00922EE8" w:rsidP="00191066">
                  <w:pPr>
                    <w:ind w:firstLine="360"/>
                    <w:jc w:val="both"/>
                    <w:rPr>
                      <w:sz w:val="28"/>
                      <w:szCs w:val="28"/>
                      <w:lang w:val="ru-RU"/>
                    </w:rPr>
                  </w:pPr>
                  <w:r w:rsidRPr="00D84C41">
                    <w:rPr>
                      <w:sz w:val="28"/>
                      <w:szCs w:val="28"/>
                      <w:lang w:val="ru-RU"/>
                    </w:rPr>
                    <w:t>7</w:t>
                  </w:r>
                  <w:r w:rsidR="00191066" w:rsidRPr="00D84C41">
                    <w:rPr>
                      <w:sz w:val="28"/>
                      <w:szCs w:val="28"/>
                      <w:lang w:val="ru-RU"/>
                    </w:rPr>
                    <w:t>. Уголовное право России. Общая и Особенная части: Учебное пособие / В.К. Дуюнов; Под ред. В.К. Дуюнова. - 2-</w:t>
                  </w:r>
                  <w:r w:rsidR="00191066" w:rsidRPr="00D84C41">
                    <w:rPr>
                      <w:sz w:val="28"/>
                      <w:szCs w:val="28"/>
                    </w:rPr>
                    <w:t>e</w:t>
                  </w:r>
                  <w:r w:rsidR="00191066" w:rsidRPr="00D84C41">
                    <w:rPr>
                      <w:sz w:val="28"/>
                      <w:szCs w:val="28"/>
                      <w:lang w:val="ru-RU"/>
                    </w:rPr>
                    <w:t xml:space="preserve"> изд. - М.: ИЦ РИОР: НИЦ ИНФРА-М, 2014. - 299 с.: 70</w:t>
                  </w:r>
                  <w:r w:rsidR="00191066" w:rsidRPr="00D84C41">
                    <w:rPr>
                      <w:sz w:val="28"/>
                      <w:szCs w:val="28"/>
                    </w:rPr>
                    <w:t>x</w:t>
                  </w:r>
                  <w:r w:rsidR="00191066" w:rsidRPr="00D84C41">
                    <w:rPr>
                      <w:sz w:val="28"/>
                      <w:szCs w:val="28"/>
                      <w:lang w:val="ru-RU"/>
                    </w:rPr>
                    <w:t xml:space="preserve">100 1/32. - (ВПО: Бакалавриат). (о, карм. формат) </w:t>
                  </w:r>
                  <w:r w:rsidR="00191066" w:rsidRPr="00D84C41">
                    <w:rPr>
                      <w:sz w:val="28"/>
                      <w:szCs w:val="28"/>
                    </w:rPr>
                    <w:t>ISBN</w:t>
                  </w:r>
                  <w:r w:rsidR="00191066" w:rsidRPr="00D84C41">
                    <w:rPr>
                      <w:sz w:val="28"/>
                      <w:szCs w:val="28"/>
                      <w:lang w:val="ru-RU"/>
                    </w:rPr>
                    <w:t xml:space="preserve"> 978-5-369-01118-8, 1000 экз.</w:t>
                  </w:r>
                </w:p>
                <w:p w:rsidR="00191066" w:rsidRPr="00D84C41" w:rsidRDefault="00922EE8" w:rsidP="00191066">
                  <w:pPr>
                    <w:ind w:firstLine="360"/>
                    <w:jc w:val="both"/>
                    <w:rPr>
                      <w:sz w:val="28"/>
                      <w:szCs w:val="28"/>
                      <w:lang w:val="ru-RU"/>
                    </w:rPr>
                  </w:pPr>
                  <w:r w:rsidRPr="00D84C41">
                    <w:rPr>
                      <w:sz w:val="28"/>
                      <w:szCs w:val="28"/>
                      <w:lang w:val="ru-RU"/>
                    </w:rPr>
                    <w:t>8</w:t>
                  </w:r>
                  <w:r w:rsidR="00191066" w:rsidRPr="00D84C41">
                    <w:rPr>
                      <w:sz w:val="28"/>
                      <w:szCs w:val="28"/>
                      <w:lang w:val="ru-RU"/>
                    </w:rPr>
                    <w:t>. Аверьянова Т.В. Судебная экспертиза: Курс общей теории / Т.В. Аверьянова. - М.: Норма: НИЦ ИНФРА-М, 2014. - 480 с.</w:t>
                  </w:r>
                </w:p>
                <w:p w:rsidR="00191066" w:rsidRPr="00D84C41" w:rsidRDefault="00922EE8" w:rsidP="00191066">
                  <w:pPr>
                    <w:ind w:firstLine="360"/>
                    <w:jc w:val="both"/>
                    <w:rPr>
                      <w:sz w:val="28"/>
                      <w:szCs w:val="28"/>
                      <w:lang w:val="ru-RU"/>
                    </w:rPr>
                  </w:pPr>
                  <w:r w:rsidRPr="00D84C41">
                    <w:rPr>
                      <w:sz w:val="28"/>
                      <w:szCs w:val="28"/>
                      <w:lang w:val="ru-RU"/>
                    </w:rPr>
                    <w:t>9</w:t>
                  </w:r>
                  <w:r w:rsidR="00191066" w:rsidRPr="00D84C41">
                    <w:rPr>
                      <w:sz w:val="28"/>
                      <w:szCs w:val="28"/>
                      <w:lang w:val="ru-RU"/>
                    </w:rPr>
                    <w:t>. Баев О.Я. Тактика следственных действий : учебное пособие. – Воронеж : Проспект, 1992.</w:t>
                  </w:r>
                </w:p>
                <w:p w:rsidR="00191066" w:rsidRPr="00D84C41" w:rsidRDefault="00922EE8" w:rsidP="00191066">
                  <w:pPr>
                    <w:ind w:firstLine="360"/>
                    <w:jc w:val="both"/>
                    <w:rPr>
                      <w:sz w:val="28"/>
                      <w:szCs w:val="28"/>
                      <w:lang w:val="ru-RU"/>
                    </w:rPr>
                  </w:pPr>
                  <w:r w:rsidRPr="00D84C41">
                    <w:rPr>
                      <w:sz w:val="28"/>
                      <w:szCs w:val="28"/>
                      <w:lang w:val="ru-RU"/>
                    </w:rPr>
                    <w:t>10</w:t>
                  </w:r>
                  <w:r w:rsidR="00191066" w:rsidRPr="00D84C41">
                    <w:rPr>
                      <w:sz w:val="28"/>
                      <w:szCs w:val="28"/>
                      <w:lang w:val="ru-RU"/>
                    </w:rPr>
                    <w:t>. Белкин Р.С. Криминалистика : проблемы, тенденции, перспективы: Общая и частная теории. – М. : Право 1987.</w:t>
                  </w:r>
                </w:p>
                <w:p w:rsidR="00191066" w:rsidRPr="00D84C41" w:rsidRDefault="00922EE8" w:rsidP="00191066">
                  <w:pPr>
                    <w:ind w:firstLine="360"/>
                    <w:jc w:val="both"/>
                    <w:rPr>
                      <w:sz w:val="28"/>
                      <w:szCs w:val="28"/>
                      <w:lang w:val="ru-RU"/>
                    </w:rPr>
                  </w:pPr>
                  <w:r w:rsidRPr="00D84C41">
                    <w:rPr>
                      <w:sz w:val="28"/>
                      <w:szCs w:val="28"/>
                      <w:lang w:val="ru-RU"/>
                    </w:rPr>
                    <w:t>11</w:t>
                  </w:r>
                  <w:r w:rsidR="00191066" w:rsidRPr="00D84C41">
                    <w:rPr>
                      <w:sz w:val="28"/>
                      <w:szCs w:val="28"/>
                      <w:lang w:val="ru-RU"/>
                    </w:rPr>
                    <w:t>. Белкин Р.С. Криминалистика: проблемы, тенденции, перспективы: От теории к практике. – М. : Право, 1988.</w:t>
                  </w:r>
                </w:p>
                <w:p w:rsidR="00191066" w:rsidRPr="00D84C41" w:rsidRDefault="00922EE8" w:rsidP="00191066">
                  <w:pPr>
                    <w:ind w:firstLine="360"/>
                    <w:jc w:val="both"/>
                    <w:rPr>
                      <w:sz w:val="28"/>
                      <w:szCs w:val="28"/>
                      <w:lang w:val="ru-RU"/>
                    </w:rPr>
                  </w:pPr>
                  <w:r w:rsidRPr="00D84C41">
                    <w:rPr>
                      <w:sz w:val="28"/>
                      <w:szCs w:val="28"/>
                      <w:lang w:val="ru-RU"/>
                    </w:rPr>
                    <w:t>12</w:t>
                  </w:r>
                  <w:r w:rsidR="00191066" w:rsidRPr="00D84C41">
                    <w:rPr>
                      <w:sz w:val="28"/>
                      <w:szCs w:val="28"/>
                      <w:lang w:val="ru-RU"/>
                    </w:rPr>
                    <w:t>. Белкин Р.С. Очерки криминалистической тактики. – Волгоград : Наука, 1993.</w:t>
                  </w:r>
                </w:p>
                <w:p w:rsidR="00191066" w:rsidRPr="00D84C41" w:rsidRDefault="00922EE8" w:rsidP="00191066">
                  <w:pPr>
                    <w:ind w:firstLine="360"/>
                    <w:jc w:val="both"/>
                    <w:rPr>
                      <w:sz w:val="28"/>
                      <w:szCs w:val="28"/>
                      <w:lang w:val="ru-RU"/>
                    </w:rPr>
                  </w:pPr>
                  <w:r w:rsidRPr="00D84C41">
                    <w:rPr>
                      <w:sz w:val="28"/>
                      <w:szCs w:val="28"/>
                      <w:lang w:val="ru-RU"/>
                    </w:rPr>
                    <w:t>13</w:t>
                  </w:r>
                  <w:r w:rsidR="00191066" w:rsidRPr="00D84C41">
                    <w:rPr>
                      <w:sz w:val="28"/>
                      <w:szCs w:val="28"/>
                      <w:lang w:val="ru-RU"/>
                    </w:rPr>
                    <w:t>. Зинин А.М. Габитоскопия и портретная экспертиза: Учебник / А.М. Зинин, И.Н. Подволоцкий; Под ред. Е.Р. Россинской - М.: Норма: НИЦ ИНФРА-М, 2014. - 288 с.</w:t>
                  </w:r>
                </w:p>
                <w:p w:rsidR="00191066" w:rsidRPr="00D84C41" w:rsidRDefault="00191066" w:rsidP="00191066">
                  <w:pPr>
                    <w:ind w:firstLine="360"/>
                    <w:jc w:val="both"/>
                    <w:rPr>
                      <w:sz w:val="28"/>
                      <w:szCs w:val="28"/>
                      <w:lang w:val="ru-RU"/>
                    </w:rPr>
                  </w:pPr>
                  <w:r w:rsidRPr="00D84C41">
                    <w:rPr>
                      <w:sz w:val="28"/>
                      <w:szCs w:val="28"/>
                      <w:lang w:val="ru-RU"/>
                    </w:rPr>
                    <w:t>1</w:t>
                  </w:r>
                  <w:r w:rsidR="00922EE8" w:rsidRPr="00D84C41">
                    <w:rPr>
                      <w:sz w:val="28"/>
                      <w:szCs w:val="28"/>
                      <w:lang w:val="ru-RU"/>
                    </w:rPr>
                    <w:t>4</w:t>
                  </w:r>
                  <w:r w:rsidRPr="00D84C41">
                    <w:rPr>
                      <w:sz w:val="28"/>
                      <w:szCs w:val="28"/>
                      <w:lang w:val="ru-RU"/>
                    </w:rPr>
                    <w:t>. Криминалистика для следователей и дознавателей: Научно-практическое пособие / Е.П. Ищенко, Н.Н. Егоров. - 2-</w:t>
                  </w:r>
                  <w:r w:rsidRPr="00D84C41">
                    <w:rPr>
                      <w:sz w:val="28"/>
                      <w:szCs w:val="28"/>
                    </w:rPr>
                    <w:t>e</w:t>
                  </w:r>
                  <w:r w:rsidRPr="00D84C41">
                    <w:rPr>
                      <w:sz w:val="28"/>
                      <w:szCs w:val="28"/>
                      <w:lang w:val="ru-RU"/>
                    </w:rPr>
                    <w:t xml:space="preserve"> изд., доп. и перераб. - М.: НИЦ ИНФРА-М: Контракт, 2014. - 699 с.</w:t>
                  </w:r>
                </w:p>
                <w:p w:rsidR="00191066" w:rsidRPr="00D84C41" w:rsidRDefault="00191066" w:rsidP="00191066">
                  <w:pPr>
                    <w:ind w:firstLine="360"/>
                    <w:jc w:val="both"/>
                    <w:rPr>
                      <w:sz w:val="28"/>
                      <w:szCs w:val="28"/>
                      <w:lang w:val="ru-RU"/>
                    </w:rPr>
                  </w:pPr>
                  <w:r w:rsidRPr="00D84C41">
                    <w:rPr>
                      <w:sz w:val="28"/>
                      <w:szCs w:val="28"/>
                      <w:lang w:val="ru-RU"/>
                    </w:rPr>
                    <w:t>1</w:t>
                  </w:r>
                  <w:r w:rsidR="00922EE8" w:rsidRPr="00D84C41">
                    <w:rPr>
                      <w:sz w:val="28"/>
                      <w:szCs w:val="28"/>
                      <w:lang w:val="ru-RU"/>
                    </w:rPr>
                    <w:t>5</w:t>
                  </w:r>
                  <w:r w:rsidRPr="00D84C41">
                    <w:rPr>
                      <w:sz w:val="28"/>
                      <w:szCs w:val="28"/>
                      <w:lang w:val="ru-RU"/>
                    </w:rPr>
                    <w:t>. Порубов, Н.И. Криминалистика [Электронный ресурс] : учебник / Н.И. Порубов, Г.И. Грамович, А.Н. Порубов, Г.В. Фёдоров; под. общ. ред. Н.И. Порубова, Г.В. Фёдорова. – Минск: Выш. шк., 2011. – 639 с.</w:t>
                  </w:r>
                </w:p>
                <w:p w:rsidR="00191066" w:rsidRPr="00D84C41" w:rsidRDefault="00922EE8" w:rsidP="00191066">
                  <w:pPr>
                    <w:ind w:firstLine="360"/>
                    <w:jc w:val="both"/>
                    <w:rPr>
                      <w:sz w:val="28"/>
                      <w:szCs w:val="28"/>
                      <w:lang w:val="ru-RU"/>
                    </w:rPr>
                  </w:pPr>
                  <w:r w:rsidRPr="00D84C41">
                    <w:rPr>
                      <w:sz w:val="28"/>
                      <w:szCs w:val="28"/>
                      <w:lang w:val="ru-RU"/>
                    </w:rPr>
                    <w:t>16</w:t>
                  </w:r>
                  <w:r w:rsidR="00191066" w:rsidRPr="00D84C41">
                    <w:rPr>
                      <w:sz w:val="28"/>
                      <w:szCs w:val="28"/>
                      <w:lang w:val="ru-RU"/>
                    </w:rPr>
                    <w:t>. Яблоков Н.П. Криминалистика в вопросах и ответах: Учебное пособие / Н.П. Яблоков. - 3-</w:t>
                  </w:r>
                  <w:r w:rsidR="00191066" w:rsidRPr="00D84C41">
                    <w:rPr>
                      <w:sz w:val="28"/>
                      <w:szCs w:val="28"/>
                    </w:rPr>
                    <w:t>e</w:t>
                  </w:r>
                  <w:r w:rsidR="00191066" w:rsidRPr="00D84C41">
                    <w:rPr>
                      <w:sz w:val="28"/>
                      <w:szCs w:val="28"/>
                      <w:lang w:val="ru-RU"/>
                    </w:rPr>
                    <w:t xml:space="preserve"> изд., перераб. - М.: Норма: НИЦ ИНФРА-М, 2014. - 288 с.</w:t>
                  </w:r>
                </w:p>
              </w:tc>
            </w:tr>
          </w:tbl>
          <w:p w:rsidR="00E14CD2" w:rsidRPr="00D84C41" w:rsidRDefault="00E14CD2">
            <w:pPr>
              <w:rPr>
                <w:sz w:val="28"/>
                <w:szCs w:val="28"/>
                <w:lang w:val="ru-RU"/>
              </w:rPr>
            </w:pPr>
          </w:p>
        </w:tc>
      </w:tr>
      <w:tr w:rsidR="000E629C" w:rsidRPr="001A7D54" w:rsidTr="006D599E">
        <w:trPr>
          <w:trHeight w:val="272"/>
        </w:trPr>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68" w:type="dxa"/>
          </w:tcPr>
          <w:p w:rsidR="00E14CD2" w:rsidRPr="00D84C41" w:rsidRDefault="00E14CD2">
            <w:pPr>
              <w:pStyle w:val="EmptyLayoutCell"/>
              <w:rPr>
                <w:sz w:val="28"/>
                <w:szCs w:val="28"/>
                <w:lang w:val="ru-RU"/>
              </w:rPr>
            </w:pPr>
          </w:p>
        </w:tc>
        <w:tc>
          <w:tcPr>
            <w:tcW w:w="145" w:type="dxa"/>
          </w:tcPr>
          <w:p w:rsidR="00E14CD2" w:rsidRPr="00D84C41" w:rsidRDefault="00E14CD2">
            <w:pPr>
              <w:pStyle w:val="EmptyLayoutCell"/>
              <w:rPr>
                <w:sz w:val="28"/>
                <w:szCs w:val="28"/>
                <w:lang w:val="ru-RU"/>
              </w:rPr>
            </w:pPr>
          </w:p>
        </w:tc>
        <w:tc>
          <w:tcPr>
            <w:tcW w:w="341" w:type="dxa"/>
            <w:gridSpan w:val="2"/>
          </w:tcPr>
          <w:p w:rsidR="00E14CD2" w:rsidRPr="00D84C41" w:rsidRDefault="00E14CD2">
            <w:pPr>
              <w:pStyle w:val="EmptyLayoutCell"/>
              <w:rPr>
                <w:sz w:val="28"/>
                <w:szCs w:val="28"/>
                <w:lang w:val="ru-RU"/>
              </w:rPr>
            </w:pPr>
          </w:p>
        </w:tc>
        <w:tc>
          <w:tcPr>
            <w:tcW w:w="29609" w:type="dxa"/>
          </w:tcPr>
          <w:p w:rsidR="00E14CD2" w:rsidRPr="00D84C41" w:rsidRDefault="00E14CD2">
            <w:pPr>
              <w:pStyle w:val="EmptyLayoutCell"/>
              <w:rPr>
                <w:sz w:val="28"/>
                <w:szCs w:val="28"/>
                <w:lang w:val="ru-RU"/>
              </w:rPr>
            </w:pPr>
          </w:p>
        </w:tc>
        <w:tc>
          <w:tcPr>
            <w:tcW w:w="139" w:type="dxa"/>
          </w:tcPr>
          <w:p w:rsidR="00E14CD2" w:rsidRPr="00D84C41" w:rsidRDefault="00E14CD2">
            <w:pPr>
              <w:pStyle w:val="EmptyLayoutCell"/>
              <w:rPr>
                <w:sz w:val="28"/>
                <w:szCs w:val="28"/>
                <w:lang w:val="ru-RU"/>
              </w:rPr>
            </w:pPr>
          </w:p>
        </w:tc>
        <w:tc>
          <w:tcPr>
            <w:tcW w:w="117" w:type="dxa"/>
          </w:tcPr>
          <w:p w:rsidR="00E14CD2" w:rsidRPr="00D84C41" w:rsidRDefault="00E14CD2">
            <w:pPr>
              <w:pStyle w:val="EmptyLayoutCell"/>
              <w:rPr>
                <w:sz w:val="28"/>
                <w:szCs w:val="28"/>
                <w:lang w:val="ru-RU"/>
              </w:rPr>
            </w:pPr>
          </w:p>
        </w:tc>
        <w:tc>
          <w:tcPr>
            <w:tcW w:w="713" w:type="dxa"/>
          </w:tcPr>
          <w:p w:rsidR="00E14CD2" w:rsidRPr="00D84C41" w:rsidRDefault="00E14CD2">
            <w:pPr>
              <w:pStyle w:val="EmptyLayoutCell"/>
              <w:rPr>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B70593" w:rsidRPr="001A7D54" w:rsidTr="006D599E">
        <w:trPr>
          <w:trHeight w:val="425"/>
        </w:trPr>
        <w:tc>
          <w:tcPr>
            <w:tcW w:w="31541" w:type="dxa"/>
            <w:gridSpan w:val="12"/>
          </w:tcPr>
          <w:tbl>
            <w:tblPr>
              <w:tblW w:w="0" w:type="auto"/>
              <w:tblCellMar>
                <w:left w:w="0" w:type="dxa"/>
                <w:right w:w="0" w:type="dxa"/>
              </w:tblCellMar>
              <w:tblLook w:val="0000" w:firstRow="0" w:lastRow="0" w:firstColumn="0" w:lastColumn="0" w:noHBand="0" w:noVBand="0"/>
            </w:tblPr>
            <w:tblGrid>
              <w:gridCol w:w="9637"/>
            </w:tblGrid>
            <w:tr w:rsidR="00E14CD2" w:rsidRPr="001A7D54">
              <w:trPr>
                <w:trHeight w:val="345"/>
              </w:trPr>
              <w:tc>
                <w:tcPr>
                  <w:tcW w:w="9637" w:type="dxa"/>
                  <w:tcMar>
                    <w:top w:w="40" w:type="dxa"/>
                    <w:left w:w="40" w:type="dxa"/>
                    <w:bottom w:w="40" w:type="dxa"/>
                    <w:right w:w="40" w:type="dxa"/>
                  </w:tcMar>
                </w:tcPr>
                <w:p w:rsidR="004D331A" w:rsidRPr="00D84C41" w:rsidRDefault="004D331A" w:rsidP="004D331A">
                  <w:pPr>
                    <w:jc w:val="center"/>
                    <w:rPr>
                      <w:b/>
                      <w:sz w:val="28"/>
                      <w:szCs w:val="28"/>
                      <w:lang w:val="ru-RU"/>
                    </w:rPr>
                  </w:pPr>
                  <w:r w:rsidRPr="00D84C41">
                    <w:rPr>
                      <w:b/>
                      <w:sz w:val="28"/>
                      <w:szCs w:val="28"/>
                      <w:lang w:val="ru-RU"/>
                    </w:rPr>
                    <w:t xml:space="preserve">Современные  профессиональные базы данных и </w:t>
                  </w:r>
                </w:p>
                <w:p w:rsidR="00E14CD2" w:rsidRPr="00D84C41" w:rsidRDefault="004D331A" w:rsidP="004D331A">
                  <w:pPr>
                    <w:jc w:val="center"/>
                    <w:rPr>
                      <w:b/>
                      <w:sz w:val="28"/>
                      <w:szCs w:val="28"/>
                      <w:lang w:val="ru-RU"/>
                    </w:rPr>
                  </w:pPr>
                  <w:r w:rsidRPr="00D84C41">
                    <w:rPr>
                      <w:b/>
                      <w:sz w:val="28"/>
                      <w:szCs w:val="28"/>
                      <w:lang w:val="ru-RU"/>
                    </w:rPr>
                    <w:t>информационные ресурсы сети Интернет</w:t>
                  </w:r>
                </w:p>
              </w:tc>
            </w:tr>
          </w:tbl>
          <w:p w:rsidR="00E14CD2" w:rsidRPr="00D84C41" w:rsidRDefault="00E14CD2">
            <w:pPr>
              <w:rPr>
                <w:sz w:val="28"/>
                <w:szCs w:val="28"/>
                <w:lang w:val="ru-RU"/>
              </w:rPr>
            </w:pPr>
          </w:p>
        </w:tc>
      </w:tr>
      <w:tr w:rsidR="000E629C" w:rsidRPr="001A7D54" w:rsidTr="006D599E">
        <w:trPr>
          <w:trHeight w:val="211"/>
        </w:trPr>
        <w:tc>
          <w:tcPr>
            <w:tcW w:w="32" w:type="dxa"/>
          </w:tcPr>
          <w:p w:rsidR="00E14CD2" w:rsidRPr="00D84C41" w:rsidRDefault="00E14CD2">
            <w:pPr>
              <w:pStyle w:val="EmptyLayoutCell"/>
              <w:rPr>
                <w:sz w:val="28"/>
                <w:szCs w:val="28"/>
                <w:lang w:val="ru-RU"/>
              </w:rPr>
            </w:pPr>
          </w:p>
        </w:tc>
        <w:tc>
          <w:tcPr>
            <w:tcW w:w="15" w:type="dxa"/>
          </w:tcPr>
          <w:p w:rsidR="00E14CD2" w:rsidRPr="00D84C41" w:rsidRDefault="00E14CD2">
            <w:pPr>
              <w:pStyle w:val="EmptyLayoutCell"/>
              <w:rPr>
                <w:sz w:val="28"/>
                <w:szCs w:val="28"/>
                <w:lang w:val="ru-RU"/>
              </w:rPr>
            </w:pPr>
          </w:p>
        </w:tc>
        <w:tc>
          <w:tcPr>
            <w:tcW w:w="368" w:type="dxa"/>
          </w:tcPr>
          <w:p w:rsidR="00E14CD2" w:rsidRPr="00D84C41" w:rsidRDefault="00E14CD2">
            <w:pPr>
              <w:pStyle w:val="EmptyLayoutCell"/>
              <w:rPr>
                <w:sz w:val="28"/>
                <w:szCs w:val="28"/>
                <w:lang w:val="ru-RU"/>
              </w:rPr>
            </w:pPr>
          </w:p>
        </w:tc>
        <w:tc>
          <w:tcPr>
            <w:tcW w:w="145" w:type="dxa"/>
          </w:tcPr>
          <w:p w:rsidR="00E14CD2" w:rsidRPr="00D84C41" w:rsidRDefault="00E14CD2">
            <w:pPr>
              <w:pStyle w:val="EmptyLayoutCell"/>
              <w:rPr>
                <w:sz w:val="28"/>
                <w:szCs w:val="28"/>
                <w:lang w:val="ru-RU"/>
              </w:rPr>
            </w:pPr>
          </w:p>
        </w:tc>
        <w:tc>
          <w:tcPr>
            <w:tcW w:w="341" w:type="dxa"/>
            <w:gridSpan w:val="2"/>
          </w:tcPr>
          <w:p w:rsidR="00E14CD2" w:rsidRPr="00D84C41" w:rsidRDefault="00E14CD2">
            <w:pPr>
              <w:pStyle w:val="EmptyLayoutCell"/>
              <w:rPr>
                <w:sz w:val="28"/>
                <w:szCs w:val="28"/>
                <w:lang w:val="ru-RU"/>
              </w:rPr>
            </w:pPr>
          </w:p>
        </w:tc>
        <w:tc>
          <w:tcPr>
            <w:tcW w:w="29609" w:type="dxa"/>
          </w:tcPr>
          <w:p w:rsidR="00E14CD2" w:rsidRPr="00D84C41" w:rsidRDefault="00E14CD2">
            <w:pPr>
              <w:pStyle w:val="EmptyLayoutCell"/>
              <w:rPr>
                <w:sz w:val="28"/>
                <w:szCs w:val="28"/>
                <w:lang w:val="ru-RU"/>
              </w:rPr>
            </w:pPr>
          </w:p>
        </w:tc>
        <w:tc>
          <w:tcPr>
            <w:tcW w:w="139" w:type="dxa"/>
          </w:tcPr>
          <w:p w:rsidR="00E14CD2" w:rsidRPr="00D84C41" w:rsidRDefault="00E14CD2">
            <w:pPr>
              <w:pStyle w:val="EmptyLayoutCell"/>
              <w:rPr>
                <w:sz w:val="28"/>
                <w:szCs w:val="28"/>
                <w:lang w:val="ru-RU"/>
              </w:rPr>
            </w:pPr>
          </w:p>
        </w:tc>
        <w:tc>
          <w:tcPr>
            <w:tcW w:w="117" w:type="dxa"/>
          </w:tcPr>
          <w:p w:rsidR="00E14CD2" w:rsidRPr="00D84C41" w:rsidRDefault="00E14CD2">
            <w:pPr>
              <w:pStyle w:val="EmptyLayoutCell"/>
              <w:rPr>
                <w:sz w:val="28"/>
                <w:szCs w:val="28"/>
                <w:lang w:val="ru-RU"/>
              </w:rPr>
            </w:pPr>
          </w:p>
        </w:tc>
        <w:tc>
          <w:tcPr>
            <w:tcW w:w="713" w:type="dxa"/>
          </w:tcPr>
          <w:p w:rsidR="00E14CD2" w:rsidRPr="00D84C41" w:rsidRDefault="00E14CD2">
            <w:pPr>
              <w:pStyle w:val="EmptyLayoutCell"/>
              <w:rPr>
                <w:sz w:val="28"/>
                <w:szCs w:val="28"/>
                <w:lang w:val="ru-RU"/>
              </w:rPr>
            </w:pPr>
          </w:p>
        </w:tc>
        <w:tc>
          <w:tcPr>
            <w:tcW w:w="41" w:type="dxa"/>
          </w:tcPr>
          <w:p w:rsidR="00E14CD2" w:rsidRPr="00D84C41" w:rsidRDefault="00E14CD2">
            <w:pPr>
              <w:pStyle w:val="EmptyLayoutCell"/>
              <w:rPr>
                <w:sz w:val="28"/>
                <w:szCs w:val="28"/>
                <w:lang w:val="ru-RU"/>
              </w:rPr>
            </w:pPr>
          </w:p>
        </w:tc>
        <w:tc>
          <w:tcPr>
            <w:tcW w:w="21" w:type="dxa"/>
          </w:tcPr>
          <w:p w:rsidR="00E14CD2" w:rsidRPr="00D84C41" w:rsidRDefault="00E14CD2">
            <w:pPr>
              <w:pStyle w:val="EmptyLayoutCell"/>
              <w:rPr>
                <w:sz w:val="28"/>
                <w:szCs w:val="28"/>
                <w:lang w:val="ru-RU"/>
              </w:rPr>
            </w:pPr>
          </w:p>
        </w:tc>
      </w:tr>
      <w:tr w:rsidR="00830118" w:rsidRPr="00D84C41" w:rsidTr="006D599E">
        <w:tc>
          <w:tcPr>
            <w:tcW w:w="31541" w:type="dxa"/>
            <w:gridSpan w:val="12"/>
          </w:tcPr>
          <w:tbl>
            <w:tblPr>
              <w:tblW w:w="0" w:type="auto"/>
              <w:tblCellMar>
                <w:left w:w="0" w:type="dxa"/>
                <w:right w:w="0" w:type="dxa"/>
              </w:tblCellMar>
              <w:tblLook w:val="0000" w:firstRow="0" w:lastRow="0" w:firstColumn="0" w:lastColumn="0" w:noHBand="0" w:noVBand="0"/>
            </w:tblPr>
            <w:tblGrid>
              <w:gridCol w:w="9637"/>
            </w:tblGrid>
            <w:tr w:rsidR="00830118" w:rsidRPr="00D84C41" w:rsidTr="00830118">
              <w:trPr>
                <w:trHeight w:val="2787"/>
              </w:trPr>
              <w:tc>
                <w:tcPr>
                  <w:tcW w:w="9637" w:type="dxa"/>
                  <w:tcMar>
                    <w:top w:w="40" w:type="dxa"/>
                    <w:left w:w="40" w:type="dxa"/>
                    <w:bottom w:w="40" w:type="dxa"/>
                    <w:right w:w="40" w:type="dxa"/>
                  </w:tcMar>
                </w:tcPr>
                <w:p w:rsidR="00830118" w:rsidRPr="00D84C41" w:rsidRDefault="00830118" w:rsidP="00540C96">
                  <w:pPr>
                    <w:numPr>
                      <w:ilvl w:val="0"/>
                      <w:numId w:val="7"/>
                    </w:numPr>
                    <w:contextualSpacing/>
                    <w:rPr>
                      <w:color w:val="000000"/>
                      <w:sz w:val="28"/>
                      <w:szCs w:val="28"/>
                      <w:lang w:val="ru-RU"/>
                    </w:rPr>
                  </w:pPr>
                  <w:r w:rsidRPr="00D84C41">
                    <w:rPr>
                      <w:color w:val="000000"/>
                      <w:sz w:val="28"/>
                      <w:szCs w:val="28"/>
                      <w:lang w:val="ru-RU"/>
                    </w:rPr>
                    <w:t xml:space="preserve">Электронно-библиотечная система: </w:t>
                  </w:r>
                  <w:hyperlink r:id="rId15" w:history="1">
                    <w:r w:rsidRPr="00D84C41">
                      <w:rPr>
                        <w:rStyle w:val="a5"/>
                        <w:sz w:val="28"/>
                        <w:szCs w:val="28"/>
                      </w:rPr>
                      <w:t>www</w:t>
                    </w:r>
                    <w:r w:rsidRPr="00D84C41">
                      <w:rPr>
                        <w:rStyle w:val="a5"/>
                        <w:sz w:val="28"/>
                        <w:szCs w:val="28"/>
                        <w:lang w:val="ru-RU"/>
                      </w:rPr>
                      <w:t>.</w:t>
                    </w:r>
                    <w:r w:rsidRPr="00D84C41">
                      <w:rPr>
                        <w:rStyle w:val="a5"/>
                        <w:sz w:val="28"/>
                        <w:szCs w:val="28"/>
                      </w:rPr>
                      <w:t>znanium</w:t>
                    </w:r>
                    <w:r w:rsidRPr="00D84C41">
                      <w:rPr>
                        <w:rStyle w:val="a5"/>
                        <w:sz w:val="28"/>
                        <w:szCs w:val="28"/>
                        <w:lang w:val="ru-RU"/>
                      </w:rPr>
                      <w:t>.</w:t>
                    </w:r>
                    <w:r w:rsidRPr="00D84C41">
                      <w:rPr>
                        <w:rStyle w:val="a5"/>
                        <w:sz w:val="28"/>
                        <w:szCs w:val="28"/>
                      </w:rPr>
                      <w:t>com</w:t>
                    </w:r>
                  </w:hyperlink>
                </w:p>
                <w:p w:rsidR="00830118" w:rsidRPr="00D84C41" w:rsidRDefault="00830118" w:rsidP="00540C96">
                  <w:pPr>
                    <w:numPr>
                      <w:ilvl w:val="0"/>
                      <w:numId w:val="7"/>
                    </w:numPr>
                    <w:contextualSpacing/>
                    <w:rPr>
                      <w:color w:val="000000"/>
                      <w:sz w:val="28"/>
                      <w:szCs w:val="28"/>
                      <w:lang w:val="ru-RU"/>
                    </w:rPr>
                  </w:pPr>
                  <w:r w:rsidRPr="00D84C41">
                    <w:rPr>
                      <w:color w:val="000000"/>
                      <w:sz w:val="28"/>
                      <w:szCs w:val="28"/>
                      <w:lang w:val="ru-RU"/>
                    </w:rPr>
                    <w:t>Справочно-правовая система «Консультант Плюс»</w:t>
                  </w:r>
                </w:p>
                <w:p w:rsidR="00830118" w:rsidRPr="00D84C41" w:rsidRDefault="00830118" w:rsidP="00540C96">
                  <w:pPr>
                    <w:numPr>
                      <w:ilvl w:val="0"/>
                      <w:numId w:val="7"/>
                    </w:numPr>
                    <w:contextualSpacing/>
                    <w:rPr>
                      <w:color w:val="000000"/>
                      <w:sz w:val="28"/>
                      <w:szCs w:val="28"/>
                      <w:lang w:val="ru-RU"/>
                    </w:rPr>
                  </w:pPr>
                  <w:r w:rsidRPr="00D84C41">
                    <w:rPr>
                      <w:color w:val="000000"/>
                      <w:sz w:val="28"/>
                      <w:szCs w:val="28"/>
                      <w:lang w:val="ru-RU"/>
                    </w:rPr>
                    <w:t>Справочно-правовая система «Гарант»</w:t>
                  </w:r>
                </w:p>
                <w:p w:rsidR="00830118" w:rsidRPr="00D84C41" w:rsidRDefault="00830118" w:rsidP="00540C96">
                  <w:pPr>
                    <w:numPr>
                      <w:ilvl w:val="0"/>
                      <w:numId w:val="7"/>
                    </w:numPr>
                    <w:contextualSpacing/>
                    <w:rPr>
                      <w:color w:val="000000"/>
                      <w:sz w:val="28"/>
                      <w:szCs w:val="28"/>
                      <w:lang w:val="ru-RU"/>
                    </w:rPr>
                  </w:pPr>
                  <w:r w:rsidRPr="00D84C41">
                    <w:rPr>
                      <w:color w:val="000000"/>
                      <w:sz w:val="28"/>
                      <w:szCs w:val="28"/>
                      <w:lang w:val="ru-RU"/>
                    </w:rPr>
                    <w:t>Справочно-правовая система «Руслан»</w:t>
                  </w:r>
                </w:p>
                <w:p w:rsidR="00191066" w:rsidRPr="00D84C41" w:rsidRDefault="00540C96" w:rsidP="00191066">
                  <w:pPr>
                    <w:numPr>
                      <w:ilvl w:val="0"/>
                      <w:numId w:val="7"/>
                    </w:numPr>
                    <w:jc w:val="both"/>
                    <w:rPr>
                      <w:sz w:val="28"/>
                      <w:szCs w:val="28"/>
                    </w:rPr>
                  </w:pPr>
                  <w:r w:rsidRPr="00D84C41">
                    <w:rPr>
                      <w:sz w:val="28"/>
                      <w:szCs w:val="28"/>
                      <w:lang w:val="ru-RU"/>
                    </w:rPr>
                    <w:t>Научная электронная библиотека</w:t>
                  </w:r>
                </w:p>
                <w:p w:rsidR="00540C96" w:rsidRPr="00D84C41" w:rsidRDefault="00540C96" w:rsidP="00540C96">
                  <w:pPr>
                    <w:numPr>
                      <w:ilvl w:val="0"/>
                      <w:numId w:val="7"/>
                    </w:numPr>
                    <w:rPr>
                      <w:sz w:val="28"/>
                      <w:szCs w:val="28"/>
                      <w:lang w:val="ru-RU"/>
                    </w:rPr>
                  </w:pPr>
                  <w:r w:rsidRPr="00D84C41">
                    <w:rPr>
                      <w:sz w:val="28"/>
                      <w:szCs w:val="28"/>
                    </w:rPr>
                    <w:t>www</w:t>
                  </w:r>
                  <w:r w:rsidRPr="00D84C41">
                    <w:rPr>
                      <w:sz w:val="28"/>
                      <w:szCs w:val="28"/>
                      <w:lang w:val="ru-RU"/>
                    </w:rPr>
                    <w:t>.</w:t>
                  </w:r>
                  <w:r w:rsidRPr="00D84C41">
                    <w:rPr>
                      <w:sz w:val="28"/>
                      <w:szCs w:val="28"/>
                    </w:rPr>
                    <w:t>genproc</w:t>
                  </w:r>
                  <w:r w:rsidRPr="00D84C41">
                    <w:rPr>
                      <w:sz w:val="28"/>
                      <w:szCs w:val="28"/>
                      <w:lang w:val="ru-RU"/>
                    </w:rPr>
                    <w:t>.</w:t>
                  </w:r>
                  <w:r w:rsidRPr="00D84C41">
                    <w:rPr>
                      <w:sz w:val="28"/>
                      <w:szCs w:val="28"/>
                    </w:rPr>
                    <w:t>gov</w:t>
                  </w:r>
                  <w:r w:rsidRPr="00D84C41">
                    <w:rPr>
                      <w:sz w:val="28"/>
                      <w:szCs w:val="28"/>
                      <w:lang w:val="ru-RU"/>
                    </w:rPr>
                    <w:t>.</w:t>
                  </w:r>
                  <w:r w:rsidRPr="00D84C41">
                    <w:rPr>
                      <w:sz w:val="28"/>
                      <w:szCs w:val="28"/>
                    </w:rPr>
                    <w:t>ru</w:t>
                  </w:r>
                </w:p>
                <w:p w:rsidR="00191066" w:rsidRPr="00D84C41" w:rsidRDefault="00540C96" w:rsidP="00191066">
                  <w:pPr>
                    <w:numPr>
                      <w:ilvl w:val="0"/>
                      <w:numId w:val="7"/>
                    </w:numPr>
                    <w:jc w:val="both"/>
                    <w:rPr>
                      <w:sz w:val="28"/>
                      <w:szCs w:val="28"/>
                      <w:lang w:val="ru-RU"/>
                    </w:rPr>
                  </w:pPr>
                  <w:r w:rsidRPr="00D84C41">
                    <w:rPr>
                      <w:sz w:val="28"/>
                      <w:szCs w:val="28"/>
                      <w:lang w:val="ru-RU"/>
                    </w:rPr>
                    <w:t xml:space="preserve">Кодекс: </w:t>
                  </w:r>
                  <w:r w:rsidRPr="00D84C41">
                    <w:rPr>
                      <w:sz w:val="28"/>
                      <w:szCs w:val="28"/>
                    </w:rPr>
                    <w:t>www</w:t>
                  </w:r>
                  <w:r w:rsidRPr="00D84C41">
                    <w:rPr>
                      <w:sz w:val="28"/>
                      <w:szCs w:val="28"/>
                      <w:lang w:val="ru-RU"/>
                    </w:rPr>
                    <w:t>.</w:t>
                  </w:r>
                  <w:r w:rsidRPr="00D84C41">
                    <w:rPr>
                      <w:sz w:val="28"/>
                      <w:szCs w:val="28"/>
                    </w:rPr>
                    <w:t>kodeks</w:t>
                  </w:r>
                  <w:r w:rsidRPr="00D84C41">
                    <w:rPr>
                      <w:sz w:val="28"/>
                      <w:szCs w:val="28"/>
                      <w:lang w:val="ru-RU"/>
                    </w:rPr>
                    <w:t>.</w:t>
                  </w:r>
                  <w:r w:rsidRPr="00D84C41">
                    <w:rPr>
                      <w:sz w:val="28"/>
                      <w:szCs w:val="28"/>
                    </w:rPr>
                    <w:t>ru</w:t>
                  </w:r>
                  <w:hyperlink r:id="rId16" w:history="1">
                    <w:r w:rsidR="00191066" w:rsidRPr="00D84C41">
                      <w:rPr>
                        <w:rStyle w:val="a5"/>
                        <w:sz w:val="28"/>
                        <w:szCs w:val="28"/>
                      </w:rPr>
                      <w:t>www</w:t>
                    </w:r>
                    <w:r w:rsidR="00191066" w:rsidRPr="00D84C41">
                      <w:rPr>
                        <w:rStyle w:val="a5"/>
                        <w:sz w:val="28"/>
                        <w:szCs w:val="28"/>
                        <w:lang w:val="ru-RU"/>
                      </w:rPr>
                      <w:t>.</w:t>
                    </w:r>
                    <w:r w:rsidR="00191066" w:rsidRPr="00D84C41">
                      <w:rPr>
                        <w:rStyle w:val="a5"/>
                        <w:sz w:val="28"/>
                        <w:szCs w:val="28"/>
                      </w:rPr>
                      <w:t>elibrary</w:t>
                    </w:r>
                    <w:r w:rsidR="00191066" w:rsidRPr="00D84C41">
                      <w:rPr>
                        <w:rStyle w:val="a5"/>
                        <w:sz w:val="28"/>
                        <w:szCs w:val="28"/>
                        <w:lang w:val="ru-RU"/>
                      </w:rPr>
                      <w:t>.</w:t>
                    </w:r>
                    <w:r w:rsidR="00191066" w:rsidRPr="00D84C41">
                      <w:rPr>
                        <w:rStyle w:val="a5"/>
                        <w:sz w:val="28"/>
                        <w:szCs w:val="28"/>
                      </w:rPr>
                      <w:t>ru</w:t>
                    </w:r>
                  </w:hyperlink>
                </w:p>
                <w:p w:rsidR="00540C96" w:rsidRPr="00D84C41" w:rsidRDefault="00191066" w:rsidP="00191066">
                  <w:pPr>
                    <w:numPr>
                      <w:ilvl w:val="0"/>
                      <w:numId w:val="7"/>
                    </w:numPr>
                    <w:rPr>
                      <w:sz w:val="28"/>
                      <w:szCs w:val="28"/>
                      <w:lang w:val="ru-RU"/>
                    </w:rPr>
                  </w:pPr>
                  <w:r w:rsidRPr="00D84C41">
                    <w:rPr>
                      <w:sz w:val="28"/>
                      <w:szCs w:val="28"/>
                      <w:lang w:val="ru-RU"/>
                    </w:rPr>
                    <w:t>Генеральная прокуратура РФ:</w:t>
                  </w:r>
                </w:p>
                <w:p w:rsidR="00540C96" w:rsidRPr="00D84C41" w:rsidRDefault="00540C96" w:rsidP="00540C96">
                  <w:pPr>
                    <w:numPr>
                      <w:ilvl w:val="0"/>
                      <w:numId w:val="7"/>
                    </w:numPr>
                    <w:rPr>
                      <w:sz w:val="28"/>
                      <w:szCs w:val="28"/>
                      <w:lang w:val="ru-RU"/>
                    </w:rPr>
                  </w:pPr>
                  <w:r w:rsidRPr="00D84C41">
                    <w:rPr>
                      <w:sz w:val="28"/>
                      <w:szCs w:val="28"/>
                      <w:lang w:val="ru-RU"/>
                    </w:rPr>
                    <w:t xml:space="preserve">Официальный интернет-портал правовой информации: </w:t>
                  </w:r>
                  <w:r w:rsidRPr="00D84C41">
                    <w:rPr>
                      <w:sz w:val="28"/>
                      <w:szCs w:val="28"/>
                    </w:rPr>
                    <w:t>www</w:t>
                  </w:r>
                  <w:r w:rsidRPr="00D84C41">
                    <w:rPr>
                      <w:sz w:val="28"/>
                      <w:szCs w:val="28"/>
                      <w:lang w:val="ru-RU"/>
                    </w:rPr>
                    <w:t>.</w:t>
                  </w:r>
                  <w:r w:rsidRPr="00D84C41">
                    <w:rPr>
                      <w:sz w:val="28"/>
                      <w:szCs w:val="28"/>
                    </w:rPr>
                    <w:t>pravo</w:t>
                  </w:r>
                  <w:r w:rsidRPr="00D84C41">
                    <w:rPr>
                      <w:sz w:val="28"/>
                      <w:szCs w:val="28"/>
                      <w:lang w:val="ru-RU"/>
                    </w:rPr>
                    <w:t>.</w:t>
                  </w:r>
                  <w:r w:rsidRPr="00D84C41">
                    <w:rPr>
                      <w:sz w:val="28"/>
                      <w:szCs w:val="28"/>
                    </w:rPr>
                    <w:t>gov</w:t>
                  </w:r>
                  <w:r w:rsidRPr="00D84C41">
                    <w:rPr>
                      <w:sz w:val="28"/>
                      <w:szCs w:val="28"/>
                      <w:lang w:val="ru-RU"/>
                    </w:rPr>
                    <w:t>.</w:t>
                  </w:r>
                  <w:r w:rsidRPr="00D84C41">
                    <w:rPr>
                      <w:sz w:val="28"/>
                      <w:szCs w:val="28"/>
                    </w:rPr>
                    <w:t>ru</w:t>
                  </w:r>
                </w:p>
                <w:p w:rsidR="00540C96" w:rsidRPr="00D84C41" w:rsidRDefault="00540C96" w:rsidP="00540C96">
                  <w:pPr>
                    <w:numPr>
                      <w:ilvl w:val="0"/>
                      <w:numId w:val="7"/>
                    </w:numPr>
                    <w:rPr>
                      <w:sz w:val="28"/>
                      <w:szCs w:val="28"/>
                      <w:lang w:val="ru-RU"/>
                    </w:rPr>
                  </w:pPr>
                  <w:r w:rsidRPr="00D84C41">
                    <w:rPr>
                      <w:sz w:val="28"/>
                      <w:szCs w:val="28"/>
                      <w:lang w:val="ru-RU"/>
                    </w:rPr>
                    <w:t xml:space="preserve">Роспотребнадзор: </w:t>
                  </w:r>
                  <w:r w:rsidRPr="00D84C41">
                    <w:rPr>
                      <w:sz w:val="28"/>
                      <w:szCs w:val="28"/>
                    </w:rPr>
                    <w:t>www</w:t>
                  </w:r>
                  <w:r w:rsidRPr="00D84C41">
                    <w:rPr>
                      <w:sz w:val="28"/>
                      <w:szCs w:val="28"/>
                      <w:lang w:val="ru-RU"/>
                    </w:rPr>
                    <w:t>.</w:t>
                  </w:r>
                  <w:r w:rsidRPr="00D84C41">
                    <w:rPr>
                      <w:sz w:val="28"/>
                      <w:szCs w:val="28"/>
                    </w:rPr>
                    <w:t>rospotrebnadzor</w:t>
                  </w:r>
                  <w:r w:rsidRPr="00D84C41">
                    <w:rPr>
                      <w:sz w:val="28"/>
                      <w:szCs w:val="28"/>
                      <w:lang w:val="ru-RU"/>
                    </w:rPr>
                    <w:t>.</w:t>
                  </w:r>
                  <w:r w:rsidRPr="00D84C41">
                    <w:rPr>
                      <w:sz w:val="28"/>
                      <w:szCs w:val="28"/>
                    </w:rPr>
                    <w:t>ru</w:t>
                  </w:r>
                </w:p>
                <w:p w:rsidR="00830118" w:rsidRPr="00D84C41" w:rsidRDefault="00830118" w:rsidP="00672C39">
                  <w:pPr>
                    <w:ind w:left="521"/>
                    <w:jc w:val="center"/>
                    <w:rPr>
                      <w:b/>
                      <w:color w:val="000000"/>
                      <w:sz w:val="28"/>
                      <w:szCs w:val="28"/>
                      <w:lang w:val="ru-RU"/>
                    </w:rPr>
                  </w:pPr>
                </w:p>
                <w:p w:rsidR="00830118" w:rsidRPr="00D84C41" w:rsidRDefault="00830118" w:rsidP="00830118">
                  <w:pPr>
                    <w:ind w:left="521"/>
                    <w:jc w:val="center"/>
                    <w:rPr>
                      <w:b/>
                      <w:color w:val="000000"/>
                      <w:sz w:val="28"/>
                      <w:szCs w:val="28"/>
                      <w:lang w:val="ru-RU"/>
                    </w:rPr>
                  </w:pPr>
                  <w:r w:rsidRPr="00D84C41">
                    <w:rPr>
                      <w:b/>
                      <w:color w:val="000000"/>
                      <w:sz w:val="28"/>
                      <w:szCs w:val="28"/>
                      <w:lang w:val="ru-RU"/>
                    </w:rPr>
                    <w:t xml:space="preserve">Перечень лицензионного программного обеспечения </w:t>
                  </w:r>
                </w:p>
                <w:p w:rsidR="00830118" w:rsidRPr="00D84C41" w:rsidRDefault="00830118" w:rsidP="00830118">
                  <w:pPr>
                    <w:ind w:left="521"/>
                    <w:jc w:val="center"/>
                    <w:rPr>
                      <w:b/>
                      <w:color w:val="000000"/>
                      <w:sz w:val="28"/>
                      <w:szCs w:val="28"/>
                      <w:lang w:val="ru-RU"/>
                    </w:rPr>
                  </w:pPr>
                  <w:r w:rsidRPr="00D84C41">
                    <w:rPr>
                      <w:b/>
                      <w:color w:val="000000"/>
                      <w:sz w:val="28"/>
                      <w:szCs w:val="28"/>
                      <w:lang w:val="ru-RU"/>
                    </w:rPr>
                    <w:t>и информационных справочных систем</w:t>
                  </w:r>
                </w:p>
                <w:p w:rsidR="00830118" w:rsidRPr="00D84C41" w:rsidRDefault="00830118" w:rsidP="00830118">
                  <w:pPr>
                    <w:ind w:left="521"/>
                    <w:jc w:val="center"/>
                    <w:rPr>
                      <w:b/>
                      <w:color w:val="000000"/>
                      <w:sz w:val="28"/>
                      <w:szCs w:val="28"/>
                      <w:lang w:val="ru-RU"/>
                    </w:rPr>
                  </w:pPr>
                </w:p>
                <w:p w:rsidR="00830118" w:rsidRPr="00D84C41" w:rsidRDefault="00830118" w:rsidP="00830118">
                  <w:pPr>
                    <w:numPr>
                      <w:ilvl w:val="0"/>
                      <w:numId w:val="3"/>
                    </w:numPr>
                    <w:ind w:left="578" w:hanging="284"/>
                    <w:rPr>
                      <w:color w:val="000000"/>
                      <w:sz w:val="28"/>
                      <w:szCs w:val="28"/>
                    </w:rPr>
                  </w:pPr>
                  <w:r w:rsidRPr="00D84C41">
                    <w:rPr>
                      <w:color w:val="000000"/>
                      <w:sz w:val="28"/>
                      <w:szCs w:val="28"/>
                    </w:rPr>
                    <w:t xml:space="preserve">Microsoft Power Point 2010, </w:t>
                  </w:r>
                </w:p>
                <w:p w:rsidR="00830118" w:rsidRPr="00D84C41" w:rsidRDefault="00830118" w:rsidP="00830118">
                  <w:pPr>
                    <w:numPr>
                      <w:ilvl w:val="0"/>
                      <w:numId w:val="3"/>
                    </w:numPr>
                    <w:ind w:left="578" w:hanging="284"/>
                    <w:rPr>
                      <w:color w:val="000000"/>
                      <w:sz w:val="28"/>
                      <w:szCs w:val="28"/>
                    </w:rPr>
                  </w:pPr>
                  <w:r w:rsidRPr="00D84C41">
                    <w:rPr>
                      <w:color w:val="000000"/>
                      <w:sz w:val="28"/>
                      <w:szCs w:val="28"/>
                    </w:rPr>
                    <w:t xml:space="preserve">Microsoft Windows 7, </w:t>
                  </w:r>
                </w:p>
                <w:p w:rsidR="00830118" w:rsidRPr="00D84C41" w:rsidRDefault="00830118" w:rsidP="00830118">
                  <w:pPr>
                    <w:numPr>
                      <w:ilvl w:val="0"/>
                      <w:numId w:val="3"/>
                    </w:numPr>
                    <w:ind w:left="578" w:hanging="284"/>
                    <w:rPr>
                      <w:color w:val="000000"/>
                      <w:sz w:val="28"/>
                      <w:szCs w:val="28"/>
                      <w:lang w:val="ru-RU"/>
                    </w:rPr>
                  </w:pPr>
                  <w:r w:rsidRPr="00D84C41">
                    <w:rPr>
                      <w:color w:val="000000"/>
                      <w:sz w:val="28"/>
                      <w:szCs w:val="28"/>
                    </w:rPr>
                    <w:t>Microsoft Windows 8</w:t>
                  </w:r>
                </w:p>
                <w:p w:rsidR="00830118" w:rsidRPr="00D84C41" w:rsidRDefault="00830118" w:rsidP="00830118">
                  <w:pPr>
                    <w:numPr>
                      <w:ilvl w:val="0"/>
                      <w:numId w:val="3"/>
                    </w:numPr>
                    <w:ind w:left="578" w:hanging="284"/>
                    <w:rPr>
                      <w:color w:val="000000"/>
                      <w:sz w:val="28"/>
                      <w:szCs w:val="28"/>
                      <w:lang w:val="ru-RU"/>
                    </w:rPr>
                  </w:pPr>
                  <w:r w:rsidRPr="00D84C41">
                    <w:rPr>
                      <w:color w:val="000000"/>
                      <w:sz w:val="28"/>
                      <w:szCs w:val="28"/>
                      <w:lang w:val="ru-RU"/>
                    </w:rPr>
                    <w:t>Справочно-правовая система «Консультант Плюс»</w:t>
                  </w:r>
                </w:p>
                <w:p w:rsidR="00830118" w:rsidRPr="00D84C41" w:rsidRDefault="00830118" w:rsidP="00830118">
                  <w:pPr>
                    <w:numPr>
                      <w:ilvl w:val="0"/>
                      <w:numId w:val="3"/>
                    </w:numPr>
                    <w:ind w:left="578" w:hanging="284"/>
                    <w:rPr>
                      <w:color w:val="000000"/>
                      <w:sz w:val="28"/>
                      <w:szCs w:val="28"/>
                      <w:lang w:val="ru-RU"/>
                    </w:rPr>
                  </w:pPr>
                  <w:r w:rsidRPr="00D84C41">
                    <w:rPr>
                      <w:color w:val="000000"/>
                      <w:sz w:val="28"/>
                      <w:szCs w:val="28"/>
                      <w:lang w:val="ru-RU"/>
                    </w:rPr>
                    <w:t>Справочно-правовая система «Гарант»</w:t>
                  </w:r>
                </w:p>
                <w:p w:rsidR="00830118" w:rsidRPr="00D84C41" w:rsidRDefault="00830118" w:rsidP="006D599E">
                  <w:pPr>
                    <w:numPr>
                      <w:ilvl w:val="0"/>
                      <w:numId w:val="3"/>
                    </w:numPr>
                    <w:ind w:left="578" w:hanging="284"/>
                    <w:rPr>
                      <w:color w:val="000000"/>
                      <w:sz w:val="28"/>
                      <w:szCs w:val="28"/>
                      <w:lang w:val="ru-RU"/>
                    </w:rPr>
                  </w:pPr>
                  <w:r w:rsidRPr="00D84C41">
                    <w:rPr>
                      <w:color w:val="000000"/>
                      <w:sz w:val="28"/>
                      <w:szCs w:val="28"/>
                      <w:lang w:val="ru-RU"/>
                    </w:rPr>
                    <w:t>Справочно-правовая система «Руслан»</w:t>
                  </w:r>
                </w:p>
              </w:tc>
            </w:tr>
          </w:tbl>
          <w:p w:rsidR="00830118" w:rsidRPr="00D84C41" w:rsidRDefault="00830118">
            <w:pPr>
              <w:rPr>
                <w:sz w:val="28"/>
                <w:szCs w:val="28"/>
                <w:lang w:val="ru-RU"/>
              </w:rPr>
            </w:pPr>
          </w:p>
        </w:tc>
      </w:tr>
      <w:tr w:rsidR="00672C39" w:rsidRPr="001A7D54" w:rsidTr="006D599E">
        <w:tc>
          <w:tcPr>
            <w:tcW w:w="32" w:type="dxa"/>
          </w:tcPr>
          <w:p w:rsidR="00672C39" w:rsidRPr="00D84C41" w:rsidRDefault="00672C39">
            <w:pPr>
              <w:pStyle w:val="EmptyLayoutCell"/>
              <w:rPr>
                <w:sz w:val="28"/>
                <w:szCs w:val="28"/>
              </w:rPr>
            </w:pPr>
          </w:p>
        </w:tc>
        <w:tc>
          <w:tcPr>
            <w:tcW w:w="15" w:type="dxa"/>
          </w:tcPr>
          <w:p w:rsidR="00672C39" w:rsidRPr="00D84C41" w:rsidRDefault="00672C39">
            <w:pPr>
              <w:pStyle w:val="EmptyLayoutCell"/>
              <w:rPr>
                <w:sz w:val="28"/>
                <w:szCs w:val="28"/>
              </w:rPr>
            </w:pPr>
          </w:p>
        </w:tc>
        <w:tc>
          <w:tcPr>
            <w:tcW w:w="31432" w:type="dxa"/>
            <w:gridSpan w:val="8"/>
          </w:tcPr>
          <w:tbl>
            <w:tblPr>
              <w:tblW w:w="31432" w:type="dxa"/>
              <w:tblCellMar>
                <w:left w:w="0" w:type="dxa"/>
                <w:right w:w="0" w:type="dxa"/>
              </w:tblCellMar>
              <w:tblLook w:val="0000" w:firstRow="0" w:lastRow="0" w:firstColumn="0" w:lastColumn="0" w:noHBand="0" w:noVBand="0"/>
            </w:tblPr>
            <w:tblGrid>
              <w:gridCol w:w="17"/>
              <w:gridCol w:w="16"/>
              <w:gridCol w:w="117"/>
              <w:gridCol w:w="41"/>
              <w:gridCol w:w="90"/>
              <w:gridCol w:w="9471"/>
              <w:gridCol w:w="42"/>
              <w:gridCol w:w="33"/>
              <w:gridCol w:w="323"/>
              <w:gridCol w:w="42"/>
              <w:gridCol w:w="22"/>
              <w:gridCol w:w="4240"/>
              <w:gridCol w:w="4240"/>
              <w:gridCol w:w="4240"/>
              <w:gridCol w:w="4240"/>
              <w:gridCol w:w="4258"/>
            </w:tblGrid>
            <w:tr w:rsidR="003E2EB1" w:rsidRPr="00D84C41" w:rsidTr="00BE20ED">
              <w:trPr>
                <w:trHeight w:val="425"/>
              </w:trPr>
              <w:tc>
                <w:tcPr>
                  <w:tcW w:w="10214" w:type="dxa"/>
                  <w:gridSpan w:val="11"/>
                </w:tcPr>
                <w:p w:rsidR="003E2EB1" w:rsidRPr="00D84C41" w:rsidRDefault="003E2EB1" w:rsidP="00BE20ED">
                  <w:pPr>
                    <w:rPr>
                      <w:sz w:val="28"/>
                      <w:szCs w:val="28"/>
                    </w:rPr>
                  </w:pPr>
                </w:p>
                <w:tbl>
                  <w:tblPr>
                    <w:tblW w:w="0" w:type="auto"/>
                    <w:tblCellMar>
                      <w:left w:w="0" w:type="dxa"/>
                      <w:right w:w="0" w:type="dxa"/>
                    </w:tblCellMar>
                    <w:tblLook w:val="0000" w:firstRow="0" w:lastRow="0" w:firstColumn="0" w:lastColumn="0" w:noHBand="0" w:noVBand="0"/>
                  </w:tblPr>
                  <w:tblGrid>
                    <w:gridCol w:w="9637"/>
                  </w:tblGrid>
                  <w:tr w:rsidR="003E2EB1" w:rsidRPr="001A7D54" w:rsidTr="00BE20ED">
                    <w:trPr>
                      <w:trHeight w:val="345"/>
                    </w:trPr>
                    <w:tc>
                      <w:tcPr>
                        <w:tcW w:w="9637" w:type="dxa"/>
                        <w:tcMar>
                          <w:top w:w="40" w:type="dxa"/>
                          <w:left w:w="40" w:type="dxa"/>
                          <w:bottom w:w="40" w:type="dxa"/>
                          <w:right w:w="40" w:type="dxa"/>
                        </w:tcMar>
                      </w:tcPr>
                      <w:p w:rsidR="003E2EB1" w:rsidRPr="00D84C41" w:rsidRDefault="003E2EB1" w:rsidP="00BE20ED">
                        <w:pPr>
                          <w:jc w:val="center"/>
                          <w:rPr>
                            <w:sz w:val="28"/>
                            <w:szCs w:val="28"/>
                            <w:lang w:val="ru-RU"/>
                          </w:rPr>
                        </w:pPr>
                        <w:r w:rsidRPr="00D84C41">
                          <w:rPr>
                            <w:b/>
                            <w:color w:val="000000"/>
                            <w:sz w:val="28"/>
                            <w:szCs w:val="28"/>
                            <w:lang w:val="ru-RU"/>
                          </w:rPr>
                          <w:t>4. КОНТРОЛЬ И ОЦЕНКА РЕЗУЛЬТАТОВ ОСВОЕНИЯ УЧЕБНОЙ ДИСЦИПЛИНЫ</w:t>
                        </w:r>
                      </w:p>
                    </w:tc>
                  </w:tr>
                </w:tbl>
                <w:p w:rsidR="003E2EB1" w:rsidRPr="00D84C41" w:rsidRDefault="003E2EB1" w:rsidP="00BE20ED">
                  <w:pPr>
                    <w:rPr>
                      <w:sz w:val="28"/>
                      <w:szCs w:val="28"/>
                      <w:lang w:val="ru-RU"/>
                    </w:rPr>
                  </w:pPr>
                </w:p>
              </w:tc>
              <w:tc>
                <w:tcPr>
                  <w:tcW w:w="4240" w:type="dxa"/>
                </w:tcPr>
                <w:p w:rsidR="003E2EB1" w:rsidRPr="00D84C41" w:rsidRDefault="003E2EB1" w:rsidP="00BE20ED">
                  <w:pPr>
                    <w:rPr>
                      <w:sz w:val="28"/>
                      <w:szCs w:val="28"/>
                      <w:lang w:val="ru-RU"/>
                    </w:rPr>
                  </w:pPr>
                </w:p>
              </w:tc>
              <w:tc>
                <w:tcPr>
                  <w:tcW w:w="4240" w:type="dxa"/>
                </w:tcPr>
                <w:p w:rsidR="003E2EB1" w:rsidRPr="00D84C41" w:rsidRDefault="003E2EB1" w:rsidP="00BE20ED">
                  <w:pPr>
                    <w:rPr>
                      <w:sz w:val="28"/>
                      <w:szCs w:val="28"/>
                      <w:lang w:val="ru-RU"/>
                    </w:rPr>
                  </w:pPr>
                </w:p>
              </w:tc>
              <w:tc>
                <w:tcPr>
                  <w:tcW w:w="4240" w:type="dxa"/>
                </w:tcPr>
                <w:p w:rsidR="003E2EB1" w:rsidRPr="00D84C41" w:rsidRDefault="003E2EB1" w:rsidP="00BE20ED">
                  <w:pPr>
                    <w:rPr>
                      <w:sz w:val="28"/>
                      <w:szCs w:val="28"/>
                      <w:lang w:val="ru-RU"/>
                    </w:rPr>
                  </w:pPr>
                </w:p>
              </w:tc>
              <w:tc>
                <w:tcPr>
                  <w:tcW w:w="4240" w:type="dxa"/>
                </w:tcPr>
                <w:p w:rsidR="003E2EB1" w:rsidRPr="00D84C41" w:rsidRDefault="003E2EB1" w:rsidP="00BE20ED">
                  <w:pPr>
                    <w:rPr>
                      <w:sz w:val="28"/>
                      <w:szCs w:val="28"/>
                      <w:lang w:val="ru-RU"/>
                    </w:rPr>
                  </w:pPr>
                </w:p>
              </w:tc>
              <w:tc>
                <w:tcPr>
                  <w:tcW w:w="4258" w:type="dxa"/>
                </w:tcPr>
                <w:p w:rsidR="003E2EB1" w:rsidRPr="00D84C41" w:rsidRDefault="003E2EB1" w:rsidP="00BE20ED">
                  <w:pPr>
                    <w:rPr>
                      <w:sz w:val="28"/>
                      <w:szCs w:val="28"/>
                    </w:rPr>
                  </w:pPr>
                  <w:r w:rsidRPr="00D84C41">
                    <w:rPr>
                      <w:color w:val="000000"/>
                      <w:sz w:val="28"/>
                      <w:szCs w:val="28"/>
                    </w:rPr>
                    <w:t>Microsoft Power Point 2010, Microsoft Windows 7, Microsoft Windows 8</w:t>
                  </w:r>
                </w:p>
              </w:tc>
            </w:tr>
            <w:tr w:rsidR="003E2EB1" w:rsidRPr="001A7D54" w:rsidTr="00BE20ED">
              <w:trPr>
                <w:gridAfter w:val="5"/>
                <w:wAfter w:w="21218" w:type="dxa"/>
              </w:trPr>
              <w:tc>
                <w:tcPr>
                  <w:tcW w:w="17" w:type="dxa"/>
                </w:tcPr>
                <w:p w:rsidR="003E2EB1" w:rsidRPr="00D84C41" w:rsidRDefault="003E2EB1" w:rsidP="00BE20ED">
                  <w:pPr>
                    <w:pStyle w:val="EmptyLayoutCell"/>
                    <w:rPr>
                      <w:sz w:val="28"/>
                      <w:szCs w:val="28"/>
                    </w:rPr>
                  </w:pPr>
                </w:p>
              </w:tc>
              <w:tc>
                <w:tcPr>
                  <w:tcW w:w="16" w:type="dxa"/>
                </w:tcPr>
                <w:p w:rsidR="003E2EB1" w:rsidRPr="00D84C41" w:rsidRDefault="003E2EB1" w:rsidP="00BE20ED">
                  <w:pPr>
                    <w:pStyle w:val="EmptyLayoutCell"/>
                    <w:rPr>
                      <w:sz w:val="28"/>
                      <w:szCs w:val="28"/>
                    </w:rPr>
                  </w:pPr>
                </w:p>
              </w:tc>
              <w:tc>
                <w:tcPr>
                  <w:tcW w:w="10117" w:type="dxa"/>
                  <w:gridSpan w:val="7"/>
                </w:tcPr>
                <w:tbl>
                  <w:tblPr>
                    <w:tblW w:w="0" w:type="auto"/>
                    <w:tblCellMar>
                      <w:left w:w="0" w:type="dxa"/>
                      <w:right w:w="0" w:type="dxa"/>
                    </w:tblCellMar>
                    <w:tblLook w:val="0000" w:firstRow="0" w:lastRow="0" w:firstColumn="0" w:lastColumn="0" w:noHBand="0" w:noVBand="0"/>
                  </w:tblPr>
                  <w:tblGrid>
                    <w:gridCol w:w="2801"/>
                    <w:gridCol w:w="4102"/>
                    <w:gridCol w:w="2867"/>
                  </w:tblGrid>
                  <w:tr w:rsidR="003E2EB1" w:rsidRPr="001A7D54" w:rsidTr="00BE20ED">
                    <w:trPr>
                      <w:trHeight w:val="279"/>
                    </w:trPr>
                    <w:tc>
                      <w:tcPr>
                        <w:tcW w:w="28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3E2EB1" w:rsidRPr="00D84C41" w:rsidRDefault="003E2EB1" w:rsidP="00BE20ED">
                        <w:pPr>
                          <w:jc w:val="center"/>
                          <w:rPr>
                            <w:sz w:val="28"/>
                            <w:szCs w:val="28"/>
                            <w:lang w:val="ru-RU"/>
                          </w:rPr>
                        </w:pPr>
                        <w:r w:rsidRPr="00D84C41">
                          <w:rPr>
                            <w:color w:val="000000"/>
                            <w:sz w:val="28"/>
                            <w:szCs w:val="28"/>
                            <w:lang w:val="ru-RU"/>
                          </w:rPr>
                          <w:t xml:space="preserve">Код и формулировка компетенции </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3E2EB1" w:rsidRPr="00D84C41" w:rsidRDefault="003E2EB1" w:rsidP="00BE20ED">
                        <w:pPr>
                          <w:jc w:val="center"/>
                          <w:rPr>
                            <w:sz w:val="28"/>
                            <w:szCs w:val="28"/>
                            <w:lang w:val="ru-RU"/>
                          </w:rPr>
                        </w:pPr>
                        <w:r w:rsidRPr="00D84C41">
                          <w:rPr>
                            <w:color w:val="000000"/>
                            <w:sz w:val="28"/>
                            <w:szCs w:val="28"/>
                            <w:lang w:val="ru-RU"/>
                          </w:rPr>
                          <w:t>Планируемые результаты обучения: знания, умения, практический опыт деятельности</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3E2EB1" w:rsidRPr="00D84C41" w:rsidRDefault="003E2EB1" w:rsidP="00BE20ED">
                        <w:pPr>
                          <w:jc w:val="center"/>
                          <w:rPr>
                            <w:sz w:val="28"/>
                            <w:szCs w:val="28"/>
                            <w:lang w:val="ru-RU"/>
                          </w:rPr>
                        </w:pPr>
                        <w:r w:rsidRPr="00D84C41">
                          <w:rPr>
                            <w:color w:val="000000"/>
                            <w:sz w:val="28"/>
                            <w:szCs w:val="28"/>
                            <w:lang w:val="ru-RU"/>
                          </w:rPr>
                          <w:t>Формы и методы контроля и оценки результатов обучения</w:t>
                        </w:r>
                      </w:p>
                    </w:tc>
                  </w:tr>
                  <w:tr w:rsidR="003E2EB1"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3E2EB1" w:rsidRPr="00D84C41" w:rsidRDefault="003E2EB1" w:rsidP="00BE20ED">
                        <w:pPr>
                          <w:contextualSpacing/>
                          <w:jc w:val="both"/>
                          <w:rPr>
                            <w:color w:val="000000"/>
                            <w:sz w:val="28"/>
                            <w:szCs w:val="28"/>
                            <w:lang w:val="ru-RU"/>
                          </w:rPr>
                        </w:pPr>
                        <w:r w:rsidRPr="00D84C41">
                          <w:rPr>
                            <w:color w:val="000000"/>
                            <w:sz w:val="28"/>
                            <w:szCs w:val="28"/>
                            <w:lang w:val="ru-RU"/>
                          </w:rPr>
                          <w:t>ОК 10 - Адаптироваться к меняющимся условиям профессиональной деятельности</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3E2EB1" w:rsidRPr="00D84C41" w:rsidRDefault="003E2EB1" w:rsidP="00BE20ED">
                        <w:pPr>
                          <w:rPr>
                            <w:sz w:val="28"/>
                            <w:szCs w:val="28"/>
                            <w:lang w:val="ru-RU"/>
                          </w:rPr>
                        </w:pPr>
                        <w:r w:rsidRPr="00D84C41">
                          <w:rPr>
                            <w:color w:val="000000"/>
                            <w:sz w:val="28"/>
                            <w:szCs w:val="28"/>
                            <w:lang w:val="ru-RU"/>
                          </w:rPr>
                          <w:t>Знает : сущность и социальную значимость профессии юриста</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3E2EB1" w:rsidRPr="00D84C41" w:rsidRDefault="003E2EB1" w:rsidP="00BE20ED">
                        <w:pPr>
                          <w:rPr>
                            <w:sz w:val="28"/>
                            <w:szCs w:val="28"/>
                            <w:lang w:val="ru-RU"/>
                          </w:rPr>
                        </w:pPr>
                        <w:r w:rsidRPr="00D84C41">
                          <w:rPr>
                            <w:sz w:val="28"/>
                            <w:szCs w:val="28"/>
                            <w:lang w:val="ru-RU"/>
                          </w:rPr>
                          <w:t>Устный опрос</w:t>
                        </w:r>
                      </w:p>
                      <w:p w:rsidR="003E2EB1" w:rsidRPr="00D84C41" w:rsidRDefault="003E2EB1" w:rsidP="00BE20ED">
                        <w:pPr>
                          <w:rPr>
                            <w:sz w:val="28"/>
                            <w:szCs w:val="28"/>
                            <w:lang w:val="ru-RU"/>
                          </w:rPr>
                        </w:pPr>
                        <w:r w:rsidRPr="00D84C41">
                          <w:rPr>
                            <w:sz w:val="28"/>
                            <w:szCs w:val="28"/>
                            <w:lang w:val="ru-RU"/>
                          </w:rPr>
                          <w:t xml:space="preserve">Решение ситуационных задач </w:t>
                        </w:r>
                      </w:p>
                      <w:p w:rsidR="003E2EB1" w:rsidRPr="00D84C41" w:rsidRDefault="003E2EB1" w:rsidP="00BE20ED">
                        <w:pPr>
                          <w:rPr>
                            <w:sz w:val="28"/>
                            <w:szCs w:val="28"/>
                            <w:lang w:val="ru-RU"/>
                          </w:rPr>
                        </w:pPr>
                      </w:p>
                    </w:tc>
                  </w:tr>
                  <w:tr w:rsidR="003E2EB1" w:rsidRPr="001A7D54" w:rsidTr="00BE20ED">
                    <w:trPr>
                      <w:trHeight w:val="279"/>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3E2EB1" w:rsidRPr="00D84C41" w:rsidRDefault="003E2EB1"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3E2EB1" w:rsidRPr="00D84C41" w:rsidRDefault="003E2EB1" w:rsidP="00BE20ED">
                        <w:pPr>
                          <w:rPr>
                            <w:sz w:val="28"/>
                            <w:szCs w:val="28"/>
                            <w:lang w:val="ru-RU"/>
                          </w:rPr>
                        </w:pPr>
                        <w:r w:rsidRPr="00D84C41">
                          <w:rPr>
                            <w:color w:val="000000"/>
                            <w:sz w:val="28"/>
                            <w:szCs w:val="28"/>
                            <w:lang w:val="ru-RU"/>
                          </w:rPr>
                          <w:t>Умеет: применять на практике нормы права в области выявления и расследования 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3E2EB1" w:rsidRPr="00D84C41" w:rsidRDefault="003E2EB1" w:rsidP="00BE20ED">
                        <w:pPr>
                          <w:rPr>
                            <w:sz w:val="28"/>
                            <w:szCs w:val="28"/>
                            <w:lang w:val="ru-RU"/>
                          </w:rPr>
                        </w:pPr>
                        <w:r w:rsidRPr="00D84C41">
                          <w:rPr>
                            <w:sz w:val="28"/>
                            <w:szCs w:val="28"/>
                            <w:lang w:val="ru-RU"/>
                          </w:rPr>
                          <w:t xml:space="preserve">Решение ситуационных задач </w:t>
                        </w:r>
                      </w:p>
                      <w:p w:rsidR="003E2EB1" w:rsidRPr="00D84C41" w:rsidRDefault="003E2EB1" w:rsidP="00BE20ED">
                        <w:pPr>
                          <w:rPr>
                            <w:sz w:val="28"/>
                            <w:szCs w:val="28"/>
                            <w:lang w:val="ru-RU"/>
                          </w:rPr>
                        </w:pPr>
                        <w:r w:rsidRPr="00D84C41">
                          <w:rPr>
                            <w:sz w:val="28"/>
                            <w:szCs w:val="28"/>
                            <w:lang w:val="ru-RU"/>
                          </w:rPr>
                          <w:t>Вопросы к дифференцированному зачету</w:t>
                        </w:r>
                      </w:p>
                    </w:tc>
                  </w:tr>
                  <w:tr w:rsidR="00922EE8"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contextualSpacing/>
                          <w:jc w:val="both"/>
                          <w:rPr>
                            <w:color w:val="000000"/>
                            <w:sz w:val="28"/>
                            <w:szCs w:val="28"/>
                            <w:lang w:val="ru-RU"/>
                          </w:rPr>
                        </w:pPr>
                        <w:r w:rsidRPr="00D84C41">
                          <w:rPr>
                            <w:color w:val="000000"/>
                            <w:sz w:val="28"/>
                            <w:szCs w:val="28"/>
                            <w:lang w:val="ru-RU"/>
                          </w:rPr>
                          <w:t xml:space="preserve">ОК 11 - Самостоятельно определять задачи профессионального и </w:t>
                        </w:r>
                        <w:r w:rsidRPr="00D84C41">
                          <w:rPr>
                            <w:color w:val="000000"/>
                            <w:sz w:val="28"/>
                            <w:szCs w:val="28"/>
                            <w:lang w:val="ru-RU"/>
                          </w:rPr>
                          <w:lastRenderedPageBreak/>
                          <w:t>личностного развития, заниматься самообразованием, осознанно планировать повышение квалификации</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pStyle w:val="ConsPlusNormal"/>
                          <w:jc w:val="both"/>
                          <w:rPr>
                            <w:rFonts w:ascii="Times New Roman" w:hAnsi="Times New Roman" w:cs="Times New Roman"/>
                            <w:b/>
                            <w:sz w:val="28"/>
                            <w:szCs w:val="28"/>
                          </w:rPr>
                        </w:pPr>
                        <w:r w:rsidRPr="00D84C41">
                          <w:rPr>
                            <w:rFonts w:ascii="Times New Roman" w:hAnsi="Times New Roman" w:cs="Times New Roman"/>
                            <w:color w:val="000000"/>
                            <w:sz w:val="28"/>
                            <w:szCs w:val="28"/>
                          </w:rPr>
                          <w:lastRenderedPageBreak/>
                          <w:t xml:space="preserve">Знает: типовые методы и способы выполнения профессиональных задач, </w:t>
                        </w:r>
                        <w:r w:rsidRPr="00D84C41">
                          <w:rPr>
                            <w:rFonts w:ascii="Times New Roman" w:hAnsi="Times New Roman" w:cs="Times New Roman"/>
                            <w:sz w:val="28"/>
                            <w:szCs w:val="28"/>
                          </w:rPr>
                          <w:t xml:space="preserve">основные положения </w:t>
                        </w:r>
                        <w:r w:rsidRPr="00D84C41">
                          <w:rPr>
                            <w:rFonts w:ascii="Times New Roman" w:hAnsi="Times New Roman" w:cs="Times New Roman"/>
                            <w:sz w:val="28"/>
                            <w:szCs w:val="28"/>
                          </w:rPr>
                          <w:lastRenderedPageBreak/>
                          <w:t xml:space="preserve">криминалистики </w:t>
                        </w:r>
                      </w:p>
                      <w:p w:rsidR="00922EE8" w:rsidRPr="00D84C41" w:rsidRDefault="00922EE8" w:rsidP="00BE20ED">
                        <w:pPr>
                          <w:widowControl w:val="0"/>
                          <w:autoSpaceDE w:val="0"/>
                          <w:autoSpaceDN w:val="0"/>
                          <w:adjustRightInd w:val="0"/>
                          <w:ind w:left="15"/>
                          <w:jc w:val="both"/>
                          <w:rPr>
                            <w:sz w:val="28"/>
                            <w:szCs w:val="28"/>
                            <w:lang w:val="ru-RU" w:eastAsia="ru-RU"/>
                          </w:rPr>
                        </w:pPr>
                        <w:r w:rsidRPr="00D84C41">
                          <w:rPr>
                            <w:sz w:val="28"/>
                            <w:szCs w:val="28"/>
                            <w:lang w:val="ru-RU" w:eastAsia="ru-RU"/>
                          </w:rPr>
                          <w:t>- предмет, систему криминалистики, ее соотношение со смежными юридическими и специальными дисциплинами, роль криминалистики в повышении эффективной деятельности по раскрытию и пресечению 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lastRenderedPageBreak/>
                          <w:t>Устный опрос</w:t>
                        </w:r>
                      </w:p>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p>
                    </w:tc>
                  </w:tr>
                  <w:tr w:rsidR="00922EE8" w:rsidRPr="001A7D54" w:rsidTr="00BE20ED">
                    <w:trPr>
                      <w:trHeight w:val="1342"/>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jc w:val="both"/>
                          <w:rPr>
                            <w:sz w:val="28"/>
                            <w:szCs w:val="28"/>
                            <w:lang w:val="ru-RU"/>
                          </w:rPr>
                        </w:pPr>
                        <w:r w:rsidRPr="00D84C41">
                          <w:rPr>
                            <w:color w:val="000000"/>
                            <w:sz w:val="28"/>
                            <w:szCs w:val="28"/>
                            <w:lang w:val="ru-RU"/>
                          </w:rPr>
                          <w:t xml:space="preserve">Умеет: организовывать собственную деятельность при выполнении трудовых функций, применять на практике нормы методику расследования преступлений </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Вопросы к дифференцированному зачету</w:t>
                        </w:r>
                      </w:p>
                    </w:tc>
                  </w:tr>
                  <w:tr w:rsidR="00922EE8" w:rsidRPr="00D84C41" w:rsidTr="00BE20ED">
                    <w:trPr>
                      <w:trHeight w:val="1635"/>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contextualSpacing/>
                          <w:jc w:val="both"/>
                          <w:rPr>
                            <w:color w:val="000000"/>
                            <w:sz w:val="28"/>
                            <w:szCs w:val="28"/>
                            <w:lang w:val="ru-RU"/>
                          </w:rPr>
                        </w:pPr>
                        <w:r w:rsidRPr="00D84C41">
                          <w:rPr>
                            <w:color w:val="000000"/>
                            <w:sz w:val="28"/>
                            <w:szCs w:val="28"/>
                            <w:lang w:val="ru-RU"/>
                          </w:rPr>
                          <w:t>ОК 12 - Выполнять профессиональные задачи в соответствии с нормами морали, профессиональной этики и служебного этикета</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jc w:val="both"/>
                          <w:rPr>
                            <w:color w:val="000000"/>
                            <w:sz w:val="28"/>
                            <w:szCs w:val="28"/>
                            <w:lang w:val="ru-RU"/>
                          </w:rPr>
                        </w:pPr>
                        <w:r w:rsidRPr="00D84C41">
                          <w:rPr>
                            <w:color w:val="000000"/>
                            <w:sz w:val="28"/>
                            <w:szCs w:val="28"/>
                            <w:lang w:val="ru-RU"/>
                          </w:rPr>
                          <w:t>Знает:</w:t>
                        </w:r>
                      </w:p>
                      <w:p w:rsidR="00922EE8" w:rsidRPr="00D84C41" w:rsidRDefault="00922EE8" w:rsidP="00BE20ED">
                        <w:pPr>
                          <w:widowControl w:val="0"/>
                          <w:autoSpaceDE w:val="0"/>
                          <w:autoSpaceDN w:val="0"/>
                          <w:adjustRightInd w:val="0"/>
                          <w:ind w:left="15"/>
                          <w:jc w:val="both"/>
                          <w:rPr>
                            <w:sz w:val="28"/>
                            <w:szCs w:val="28"/>
                            <w:lang w:val="ru-RU" w:eastAsia="ru-RU"/>
                          </w:rPr>
                        </w:pPr>
                        <w:r w:rsidRPr="00D84C41">
                          <w:rPr>
                            <w:sz w:val="28"/>
                            <w:szCs w:val="28"/>
                            <w:lang w:val="ru-RU" w:eastAsia="ru-RU"/>
                          </w:rPr>
                          <w:t>- задачи органов предварительного следствия в области укрепления правопорядка в стране, сформулированные в федеральных законах Российской Федерации и иных нормативных правовых актах</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Устный опрос</w:t>
                        </w:r>
                      </w:p>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p>
                    </w:tc>
                  </w:tr>
                  <w:tr w:rsidR="00922EE8" w:rsidRPr="001A7D54" w:rsidTr="00BE20ED">
                    <w:trPr>
                      <w:trHeight w:val="279"/>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r w:rsidRPr="00D84C41">
                          <w:rPr>
                            <w:color w:val="000000"/>
                            <w:sz w:val="28"/>
                            <w:szCs w:val="28"/>
                            <w:lang w:val="ru-RU"/>
                          </w:rPr>
                          <w:t>Умеет: принимать решения в стандартных и нестандартных ситуациях, анализировать и решать юридические проблемы в сфере расследования 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Вопросы к дифференцированному зачету</w:t>
                        </w:r>
                      </w:p>
                    </w:tc>
                  </w:tr>
                  <w:tr w:rsidR="00922EE8"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tabs>
                            <w:tab w:val="left" w:pos="589"/>
                          </w:tabs>
                          <w:contextualSpacing/>
                          <w:jc w:val="both"/>
                          <w:rPr>
                            <w:sz w:val="28"/>
                            <w:szCs w:val="28"/>
                            <w:lang w:val="ru-RU"/>
                          </w:rPr>
                        </w:pPr>
                        <w:r w:rsidRPr="00D84C41">
                          <w:rPr>
                            <w:color w:val="000000"/>
                            <w:sz w:val="28"/>
                            <w:szCs w:val="28"/>
                            <w:lang w:val="ru-RU"/>
                          </w:rPr>
                          <w:t>ОК 13 - Проявлять нетерпимость к коррупционному поведению, уважительно относиться к праву и закону</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r w:rsidRPr="00D84C41">
                          <w:rPr>
                            <w:color w:val="000000"/>
                            <w:sz w:val="28"/>
                            <w:szCs w:val="28"/>
                            <w:lang w:val="ru-RU"/>
                          </w:rPr>
                          <w:t>Знает: криминалистическую характеристику и программу расследования коррупционных 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Устный опрос</w:t>
                        </w:r>
                      </w:p>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p>
                    </w:tc>
                  </w:tr>
                  <w:tr w:rsidR="00922EE8" w:rsidRPr="001A7D54" w:rsidTr="00BE20ED">
                    <w:trPr>
                      <w:trHeight w:val="279"/>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color w:val="000000"/>
                            <w:sz w:val="28"/>
                            <w:szCs w:val="28"/>
                            <w:lang w:val="ru-RU"/>
                          </w:rPr>
                        </w:pPr>
                        <w:r w:rsidRPr="00D84C41">
                          <w:rPr>
                            <w:color w:val="000000"/>
                            <w:sz w:val="28"/>
                            <w:szCs w:val="28"/>
                            <w:lang w:val="ru-RU"/>
                          </w:rPr>
                          <w:t>Умеет: составлять программу расследования и использовать типичные элементы криминалистической характеристики</w:t>
                        </w:r>
                      </w:p>
                      <w:p w:rsidR="00922EE8" w:rsidRPr="00D84C41" w:rsidRDefault="00922EE8" w:rsidP="00BE20ED">
                        <w:pPr>
                          <w:rPr>
                            <w:sz w:val="28"/>
                            <w:szCs w:val="28"/>
                            <w:lang w:val="ru-RU"/>
                          </w:rPr>
                        </w:pPr>
                        <w:r w:rsidRPr="00D84C41">
                          <w:rPr>
                            <w:color w:val="000000"/>
                            <w:sz w:val="28"/>
                            <w:szCs w:val="28"/>
                            <w:lang w:val="ru-RU"/>
                          </w:rPr>
                          <w:t>коррупционных 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Вопросы к дифференцированному зачету</w:t>
                        </w:r>
                      </w:p>
                    </w:tc>
                  </w:tr>
                  <w:tr w:rsidR="00922EE8"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tabs>
                            <w:tab w:val="left" w:pos="589"/>
                          </w:tabs>
                          <w:contextualSpacing/>
                          <w:jc w:val="both"/>
                          <w:rPr>
                            <w:color w:val="000000"/>
                            <w:sz w:val="28"/>
                            <w:szCs w:val="28"/>
                            <w:lang w:val="ru-RU"/>
                          </w:rPr>
                        </w:pPr>
                        <w:r w:rsidRPr="00D84C41">
                          <w:rPr>
                            <w:color w:val="000000"/>
                            <w:sz w:val="28"/>
                            <w:szCs w:val="28"/>
                            <w:lang w:val="ru-RU"/>
                          </w:rPr>
                          <w:t xml:space="preserve">ПК 1.1 - Юридически квалифицировать </w:t>
                        </w:r>
                        <w:r w:rsidRPr="00D84C41">
                          <w:rPr>
                            <w:color w:val="000000"/>
                            <w:sz w:val="28"/>
                            <w:szCs w:val="28"/>
                            <w:lang w:val="ru-RU"/>
                          </w:rPr>
                          <w:lastRenderedPageBreak/>
                          <w:t>факты, события и обстоятельства. Принимать решения и совершать юридические действия в точном соответствии с законом</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r w:rsidRPr="00D84C41">
                          <w:rPr>
                            <w:sz w:val="28"/>
                            <w:szCs w:val="28"/>
                            <w:lang w:val="ru-RU"/>
                          </w:rPr>
                          <w:lastRenderedPageBreak/>
                          <w:t>Знает:</w:t>
                        </w:r>
                      </w:p>
                      <w:p w:rsidR="00922EE8" w:rsidRPr="00D84C41" w:rsidRDefault="00922EE8" w:rsidP="00BE20ED">
                        <w:pPr>
                          <w:pStyle w:val="ConsPlusNormal"/>
                          <w:jc w:val="both"/>
                          <w:rPr>
                            <w:sz w:val="28"/>
                            <w:szCs w:val="28"/>
                          </w:rPr>
                        </w:pPr>
                        <w:r w:rsidRPr="00D84C41">
                          <w:rPr>
                            <w:rFonts w:ascii="Times New Roman" w:hAnsi="Times New Roman" w:cs="Times New Roman"/>
                            <w:sz w:val="28"/>
                            <w:szCs w:val="28"/>
                            <w:lang w:eastAsia="en-US"/>
                          </w:rPr>
                          <w:t xml:space="preserve">содержание нормативных </w:t>
                        </w:r>
                        <w:r w:rsidRPr="00D84C41">
                          <w:rPr>
                            <w:rFonts w:ascii="Times New Roman" w:hAnsi="Times New Roman" w:cs="Times New Roman"/>
                            <w:sz w:val="28"/>
                            <w:szCs w:val="28"/>
                            <w:lang w:eastAsia="en-US"/>
                          </w:rPr>
                          <w:lastRenderedPageBreak/>
                          <w:t>правовых актов в сфере расследования 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lastRenderedPageBreak/>
                          <w:t>Устный опрос</w:t>
                        </w:r>
                      </w:p>
                      <w:p w:rsidR="00922EE8" w:rsidRPr="00D84C41" w:rsidRDefault="00922EE8" w:rsidP="00E23609">
                        <w:pPr>
                          <w:rPr>
                            <w:sz w:val="28"/>
                            <w:szCs w:val="28"/>
                            <w:lang w:val="ru-RU"/>
                          </w:rPr>
                        </w:pPr>
                        <w:r w:rsidRPr="00D84C41">
                          <w:rPr>
                            <w:sz w:val="28"/>
                            <w:szCs w:val="28"/>
                            <w:lang w:val="ru-RU"/>
                          </w:rPr>
                          <w:t xml:space="preserve">Решение </w:t>
                        </w:r>
                        <w:r w:rsidRPr="00D84C41">
                          <w:rPr>
                            <w:sz w:val="28"/>
                            <w:szCs w:val="28"/>
                            <w:lang w:val="ru-RU"/>
                          </w:rPr>
                          <w:lastRenderedPageBreak/>
                          <w:t xml:space="preserve">ситуационных задач </w:t>
                        </w:r>
                      </w:p>
                      <w:p w:rsidR="00922EE8" w:rsidRPr="00D84C41" w:rsidRDefault="00922EE8" w:rsidP="00E23609">
                        <w:pPr>
                          <w:rPr>
                            <w:sz w:val="28"/>
                            <w:szCs w:val="28"/>
                            <w:lang w:val="ru-RU"/>
                          </w:rPr>
                        </w:pPr>
                      </w:p>
                    </w:tc>
                  </w:tr>
                  <w:tr w:rsidR="00922EE8" w:rsidRPr="001A7D54" w:rsidTr="00BE20ED">
                    <w:trPr>
                      <w:trHeight w:val="279"/>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widowControl w:val="0"/>
                          <w:autoSpaceDE w:val="0"/>
                          <w:autoSpaceDN w:val="0"/>
                          <w:adjustRightInd w:val="0"/>
                          <w:ind w:left="15"/>
                          <w:jc w:val="both"/>
                          <w:rPr>
                            <w:sz w:val="28"/>
                            <w:szCs w:val="28"/>
                            <w:lang w:val="ru-RU" w:eastAsia="ru-RU"/>
                          </w:rPr>
                        </w:pPr>
                        <w:r w:rsidRPr="00D84C41">
                          <w:rPr>
                            <w:sz w:val="28"/>
                            <w:szCs w:val="28"/>
                            <w:lang w:val="ru-RU"/>
                          </w:rPr>
                          <w:t xml:space="preserve">Умеет: </w:t>
                        </w:r>
                        <w:r w:rsidRPr="00D84C41">
                          <w:rPr>
                            <w:sz w:val="28"/>
                            <w:szCs w:val="28"/>
                            <w:lang w:val="ru-RU" w:eastAsia="ru-RU"/>
                          </w:rPr>
                          <w:t>эффективно сочетать криминалистические, уголовно-процессуальные средства и оперативно-розыскные мероприятия в целях полного и всестороннего раскрытия и расследования 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Вопросы к дифференцированному зачету</w:t>
                        </w:r>
                      </w:p>
                    </w:tc>
                  </w:tr>
                  <w:tr w:rsidR="00922EE8"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tabs>
                            <w:tab w:val="left" w:pos="589"/>
                          </w:tabs>
                          <w:contextualSpacing/>
                          <w:jc w:val="both"/>
                          <w:rPr>
                            <w:color w:val="000000"/>
                            <w:sz w:val="28"/>
                            <w:szCs w:val="28"/>
                            <w:lang w:val="ru-RU"/>
                          </w:rPr>
                        </w:pPr>
                        <w:r w:rsidRPr="00D84C41">
                          <w:rPr>
                            <w:color w:val="000000"/>
                            <w:sz w:val="28"/>
                            <w:szCs w:val="28"/>
                            <w:lang w:val="ru-RU"/>
                          </w:rPr>
                          <w:t>ПК 1.2 - Обеспечивать соблюдение законодательства субъектами права</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r w:rsidRPr="00D84C41">
                          <w:rPr>
                            <w:sz w:val="28"/>
                            <w:szCs w:val="28"/>
                            <w:lang w:val="ru-RU"/>
                          </w:rPr>
                          <w:t>Знает:</w:t>
                        </w:r>
                        <w:r w:rsidRPr="00D84C41">
                          <w:rPr>
                            <w:color w:val="000000"/>
                            <w:sz w:val="28"/>
                            <w:szCs w:val="28"/>
                            <w:lang w:val="ru-RU"/>
                          </w:rPr>
                          <w:t xml:space="preserve"> содержание нормативных правовых актов в сфере </w:t>
                        </w:r>
                        <w:r w:rsidRPr="00D84C41">
                          <w:rPr>
                            <w:sz w:val="28"/>
                            <w:szCs w:val="28"/>
                            <w:lang w:val="ru-RU"/>
                          </w:rPr>
                          <w:t>расследования 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Устный опрос</w:t>
                        </w:r>
                      </w:p>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p>
                    </w:tc>
                  </w:tr>
                  <w:tr w:rsidR="00922EE8" w:rsidRPr="001A7D54" w:rsidTr="00BE20ED">
                    <w:trPr>
                      <w:trHeight w:val="279"/>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r w:rsidRPr="00D84C41">
                          <w:rPr>
                            <w:color w:val="000000"/>
                            <w:sz w:val="28"/>
                            <w:szCs w:val="28"/>
                            <w:lang w:val="ru-RU"/>
                          </w:rPr>
                          <w:t xml:space="preserve">Умеет: анализировать нормативные правовые акты в сфере </w:t>
                        </w:r>
                        <w:r w:rsidRPr="00D84C41">
                          <w:rPr>
                            <w:sz w:val="28"/>
                            <w:szCs w:val="28"/>
                            <w:lang w:val="ru-RU"/>
                          </w:rPr>
                          <w:t>расследования 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Вопросы к дифференцированному зачету</w:t>
                        </w:r>
                      </w:p>
                    </w:tc>
                  </w:tr>
                  <w:tr w:rsidR="00922EE8"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tabs>
                            <w:tab w:val="left" w:pos="589"/>
                          </w:tabs>
                          <w:contextualSpacing/>
                          <w:jc w:val="both"/>
                          <w:rPr>
                            <w:color w:val="000000"/>
                            <w:sz w:val="28"/>
                            <w:szCs w:val="28"/>
                            <w:lang w:val="ru-RU"/>
                          </w:rPr>
                        </w:pPr>
                        <w:r w:rsidRPr="00D84C41">
                          <w:rPr>
                            <w:color w:val="000000"/>
                            <w:sz w:val="28"/>
                            <w:szCs w:val="28"/>
                            <w:lang w:val="ru-RU"/>
                          </w:rPr>
                          <w:t>ПК 1.3 - Осуществлять реализацию норм материального и процессуального права</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r w:rsidRPr="00D84C41">
                          <w:rPr>
                            <w:sz w:val="28"/>
                            <w:szCs w:val="28"/>
                            <w:lang w:val="ru-RU"/>
                          </w:rPr>
                          <w:t>Знает:</w:t>
                        </w:r>
                      </w:p>
                      <w:p w:rsidR="00922EE8" w:rsidRPr="00D84C41" w:rsidRDefault="00922EE8" w:rsidP="00BE20ED">
                        <w:pPr>
                          <w:rPr>
                            <w:sz w:val="28"/>
                            <w:szCs w:val="28"/>
                            <w:lang w:val="ru-RU"/>
                          </w:rPr>
                        </w:pPr>
                        <w:r w:rsidRPr="00D84C41">
                          <w:rPr>
                            <w:sz w:val="28"/>
                            <w:szCs w:val="28"/>
                            <w:lang w:val="ru-RU"/>
                          </w:rPr>
                          <w:t>- теоретические, процессуальные и организационные основы расследования преступлений назначения и производства экспертиз</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Устный опрос</w:t>
                        </w:r>
                      </w:p>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p>
                    </w:tc>
                  </w:tr>
                  <w:tr w:rsidR="00922EE8" w:rsidRPr="001A7D54" w:rsidTr="00BE20ED">
                    <w:trPr>
                      <w:trHeight w:val="279"/>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widowControl w:val="0"/>
                          <w:autoSpaceDE w:val="0"/>
                          <w:autoSpaceDN w:val="0"/>
                          <w:adjustRightInd w:val="0"/>
                          <w:ind w:left="15"/>
                          <w:jc w:val="both"/>
                          <w:rPr>
                            <w:sz w:val="28"/>
                            <w:szCs w:val="28"/>
                            <w:lang w:val="ru-RU" w:eastAsia="ru-RU"/>
                          </w:rPr>
                        </w:pPr>
                        <w:r w:rsidRPr="00D84C41">
                          <w:rPr>
                            <w:sz w:val="28"/>
                            <w:szCs w:val="28"/>
                            <w:lang w:val="ru-RU"/>
                          </w:rPr>
                          <w:t>Умеет:</w:t>
                        </w:r>
                        <w:r w:rsidRPr="00D84C41">
                          <w:rPr>
                            <w:color w:val="000000"/>
                            <w:sz w:val="28"/>
                            <w:szCs w:val="28"/>
                            <w:lang w:val="ru-RU"/>
                          </w:rPr>
                          <w:t xml:space="preserve"> </w:t>
                        </w:r>
                        <w:r w:rsidRPr="00D84C41">
                          <w:rPr>
                            <w:sz w:val="28"/>
                            <w:szCs w:val="28"/>
                            <w:lang w:val="ru-RU" w:eastAsia="ru-RU"/>
                          </w:rPr>
                          <w:t>использовать в ходе следствия помощь специалистов, активно привлекать к расследованию представителей общественности</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Вопросы к дифференцированному зачету</w:t>
                        </w:r>
                      </w:p>
                    </w:tc>
                  </w:tr>
                  <w:tr w:rsidR="00922EE8"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tabs>
                            <w:tab w:val="left" w:pos="589"/>
                          </w:tabs>
                          <w:contextualSpacing/>
                          <w:jc w:val="both"/>
                          <w:rPr>
                            <w:color w:val="000000"/>
                            <w:sz w:val="28"/>
                            <w:szCs w:val="28"/>
                            <w:lang w:val="ru-RU"/>
                          </w:rPr>
                        </w:pPr>
                        <w:r w:rsidRPr="00D84C41">
                          <w:rPr>
                            <w:color w:val="000000"/>
                            <w:sz w:val="28"/>
                            <w:szCs w:val="28"/>
                            <w:lang w:val="ru-RU"/>
                          </w:rPr>
                          <w:t>ПК 1.4 - Обеспечивать законность и правопорядок, безопасность личности, общества и государства, охранять общественный порядок</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jc w:val="both"/>
                          <w:rPr>
                            <w:color w:val="000000"/>
                            <w:sz w:val="28"/>
                            <w:szCs w:val="28"/>
                            <w:lang w:val="ru-RU"/>
                          </w:rPr>
                        </w:pPr>
                        <w:r w:rsidRPr="00D84C41">
                          <w:rPr>
                            <w:color w:val="000000"/>
                            <w:sz w:val="28"/>
                            <w:szCs w:val="28"/>
                            <w:lang w:val="ru-RU"/>
                          </w:rPr>
                          <w:t xml:space="preserve">Знает: </w:t>
                        </w:r>
                      </w:p>
                      <w:p w:rsidR="00922EE8" w:rsidRPr="00D84C41" w:rsidRDefault="00922EE8" w:rsidP="00BE20ED">
                        <w:pPr>
                          <w:pStyle w:val="ConsPlusNormal"/>
                          <w:jc w:val="both"/>
                          <w:rPr>
                            <w:rFonts w:ascii="Times New Roman" w:hAnsi="Times New Roman" w:cs="Times New Roman"/>
                            <w:sz w:val="28"/>
                            <w:szCs w:val="28"/>
                          </w:rPr>
                        </w:pPr>
                        <w:r w:rsidRPr="00D84C41">
                          <w:rPr>
                            <w:color w:val="000000"/>
                            <w:sz w:val="28"/>
                            <w:szCs w:val="28"/>
                          </w:rPr>
                          <w:t xml:space="preserve">- </w:t>
                        </w:r>
                        <w:r w:rsidRPr="00D84C41">
                          <w:rPr>
                            <w:rFonts w:ascii="Times New Roman" w:hAnsi="Times New Roman" w:cs="Times New Roman"/>
                            <w:sz w:val="28"/>
                            <w:szCs w:val="28"/>
                          </w:rPr>
                          <w:t>криминалистическую характеристику преступлений и ее значение в раскрытии и расследовании преступлений;</w:t>
                        </w:r>
                      </w:p>
                      <w:p w:rsidR="00922EE8" w:rsidRPr="00D84C41" w:rsidRDefault="00922EE8" w:rsidP="00BE20ED">
                        <w:pPr>
                          <w:widowControl w:val="0"/>
                          <w:autoSpaceDE w:val="0"/>
                          <w:autoSpaceDN w:val="0"/>
                          <w:adjustRightInd w:val="0"/>
                          <w:ind w:left="15"/>
                          <w:rPr>
                            <w:sz w:val="28"/>
                            <w:szCs w:val="28"/>
                            <w:lang w:val="ru-RU" w:eastAsia="ru-RU"/>
                          </w:rPr>
                        </w:pPr>
                        <w:r w:rsidRPr="00D84C41">
                          <w:rPr>
                            <w:sz w:val="28"/>
                            <w:szCs w:val="28"/>
                            <w:lang w:val="ru-RU" w:eastAsia="ru-RU"/>
                          </w:rPr>
                          <w:t>- криминалистические учеты, специальные информационно-справочные системы других правоохранительных органов, порядок их использования;</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Устный опрос</w:t>
                        </w:r>
                      </w:p>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p>
                    </w:tc>
                  </w:tr>
                  <w:tr w:rsidR="00922EE8" w:rsidRPr="001A7D54" w:rsidTr="00BE20ED">
                    <w:trPr>
                      <w:trHeight w:val="279"/>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widowControl w:val="0"/>
                          <w:autoSpaceDE w:val="0"/>
                          <w:autoSpaceDN w:val="0"/>
                          <w:adjustRightInd w:val="0"/>
                          <w:ind w:left="15"/>
                          <w:jc w:val="both"/>
                          <w:rPr>
                            <w:sz w:val="28"/>
                            <w:szCs w:val="28"/>
                            <w:lang w:val="ru-RU" w:eastAsia="ru-RU"/>
                          </w:rPr>
                        </w:pPr>
                        <w:r w:rsidRPr="00D84C41">
                          <w:rPr>
                            <w:color w:val="000000"/>
                            <w:sz w:val="28"/>
                            <w:szCs w:val="28"/>
                            <w:lang w:val="ru-RU"/>
                          </w:rPr>
                          <w:t xml:space="preserve">Умеет: </w:t>
                        </w:r>
                        <w:r w:rsidRPr="00D84C41">
                          <w:rPr>
                            <w:sz w:val="28"/>
                            <w:szCs w:val="28"/>
                            <w:lang w:val="ru-RU" w:eastAsia="ru-RU"/>
                          </w:rPr>
                          <w:t xml:space="preserve">- принимать меры к выявлению и устранению причин и условий, способствовавших совершению </w:t>
                        </w:r>
                        <w:r w:rsidRPr="00D84C41">
                          <w:rPr>
                            <w:sz w:val="28"/>
                            <w:szCs w:val="28"/>
                            <w:lang w:val="ru-RU" w:eastAsia="ru-RU"/>
                          </w:rPr>
                          <w:lastRenderedPageBreak/>
                          <w:t>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lastRenderedPageBreak/>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 xml:space="preserve">Вопросы к дифференцированному </w:t>
                        </w:r>
                        <w:r w:rsidRPr="00D84C41">
                          <w:rPr>
                            <w:sz w:val="28"/>
                            <w:szCs w:val="28"/>
                            <w:lang w:val="ru-RU"/>
                          </w:rPr>
                          <w:lastRenderedPageBreak/>
                          <w:t>зачету</w:t>
                        </w:r>
                      </w:p>
                    </w:tc>
                  </w:tr>
                  <w:tr w:rsidR="00922EE8"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tabs>
                            <w:tab w:val="left" w:pos="589"/>
                          </w:tabs>
                          <w:contextualSpacing/>
                          <w:jc w:val="both"/>
                          <w:rPr>
                            <w:color w:val="000000"/>
                            <w:sz w:val="28"/>
                            <w:szCs w:val="28"/>
                            <w:lang w:val="ru-RU"/>
                          </w:rPr>
                        </w:pPr>
                        <w:r w:rsidRPr="00D84C41">
                          <w:rPr>
                            <w:color w:val="000000"/>
                            <w:sz w:val="28"/>
                            <w:szCs w:val="28"/>
                            <w:lang w:val="ru-RU"/>
                          </w:rPr>
                          <w:lastRenderedPageBreak/>
                          <w:t>ПК 1.5 - Осуществлять оперативно-служебные мероприятия в соответствии с профилем подготовки</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r w:rsidRPr="00D84C41">
                          <w:rPr>
                            <w:sz w:val="28"/>
                            <w:szCs w:val="28"/>
                            <w:lang w:val="ru-RU"/>
                          </w:rPr>
                          <w:t>Знает:</w:t>
                        </w:r>
                      </w:p>
                      <w:p w:rsidR="00922EE8" w:rsidRPr="00D84C41" w:rsidRDefault="00922EE8" w:rsidP="00BE20ED">
                        <w:pPr>
                          <w:widowControl w:val="0"/>
                          <w:autoSpaceDE w:val="0"/>
                          <w:autoSpaceDN w:val="0"/>
                          <w:adjustRightInd w:val="0"/>
                          <w:ind w:left="15"/>
                          <w:jc w:val="both"/>
                          <w:rPr>
                            <w:sz w:val="28"/>
                            <w:szCs w:val="28"/>
                            <w:lang w:val="ru-RU"/>
                          </w:rPr>
                        </w:pPr>
                        <w:r w:rsidRPr="00D84C41">
                          <w:rPr>
                            <w:sz w:val="28"/>
                            <w:szCs w:val="28"/>
                            <w:lang w:val="ru-RU"/>
                          </w:rPr>
                          <w:t>- теоретические положения и методы криминалистики, тактические приемы и технико-криминалистические средства при производстве расследования по уголовным делам;</w:t>
                        </w:r>
                      </w:p>
                      <w:p w:rsidR="00922EE8" w:rsidRPr="00D84C41" w:rsidRDefault="00922EE8" w:rsidP="00BE20ED">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формы и методы организации раскрытия и расследования преступлений:</w:t>
                        </w:r>
                      </w:p>
                      <w:p w:rsidR="00922EE8" w:rsidRPr="00D84C41" w:rsidRDefault="00922EE8" w:rsidP="00BE20ED">
                        <w:pPr>
                          <w:widowControl w:val="0"/>
                          <w:autoSpaceDE w:val="0"/>
                          <w:autoSpaceDN w:val="0"/>
                          <w:adjustRightInd w:val="0"/>
                          <w:ind w:left="15"/>
                          <w:rPr>
                            <w:sz w:val="28"/>
                            <w:szCs w:val="28"/>
                            <w:lang w:val="ru-RU" w:eastAsia="ru-RU"/>
                          </w:rPr>
                        </w:pPr>
                        <w:r w:rsidRPr="00D84C41">
                          <w:rPr>
                            <w:sz w:val="28"/>
                            <w:szCs w:val="28"/>
                            <w:lang w:val="ru-RU" w:eastAsia="ru-RU"/>
                          </w:rPr>
                          <w:t>- теоретические основы криминалистической тактики и методики, сущность и систему разработанных криминалистикой тактических приемов, а также методик расследования преступлений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Устный опрос</w:t>
                        </w:r>
                      </w:p>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p>
                    </w:tc>
                  </w:tr>
                  <w:tr w:rsidR="00922EE8" w:rsidRPr="001A7D54" w:rsidTr="00BE20ED">
                    <w:trPr>
                      <w:trHeight w:val="279"/>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Умеет: применять технико-криминалистические средства, средства обнаружения, фиксации и исследования доказательственной информации</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Вопросы к дифференцированному зачету</w:t>
                        </w:r>
                      </w:p>
                    </w:tc>
                  </w:tr>
                  <w:tr w:rsidR="00922EE8"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tabs>
                            <w:tab w:val="left" w:pos="589"/>
                          </w:tabs>
                          <w:contextualSpacing/>
                          <w:jc w:val="both"/>
                          <w:rPr>
                            <w:color w:val="000000"/>
                            <w:sz w:val="28"/>
                            <w:szCs w:val="28"/>
                            <w:lang w:val="ru-RU"/>
                          </w:rPr>
                        </w:pPr>
                        <w:r w:rsidRPr="00D84C41">
                          <w:rPr>
                            <w:color w:val="000000"/>
                            <w:sz w:val="28"/>
                            <w:szCs w:val="28"/>
                            <w:lang w:val="ru-RU"/>
                          </w:rPr>
                          <w:t>ПК 1.7 - Обеспечивать выявление, раскрытие и расследование преступлений и иных правонарушений в соответствии с профилем подготовки</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r w:rsidRPr="00D84C41">
                          <w:rPr>
                            <w:sz w:val="28"/>
                            <w:szCs w:val="28"/>
                            <w:lang w:val="ru-RU"/>
                          </w:rPr>
                          <w:t>Знает:</w:t>
                        </w:r>
                      </w:p>
                      <w:p w:rsidR="00922EE8" w:rsidRPr="00D84C41" w:rsidRDefault="00922EE8" w:rsidP="00BE20ED">
                        <w:pPr>
                          <w:widowControl w:val="0"/>
                          <w:autoSpaceDE w:val="0"/>
                          <w:autoSpaceDN w:val="0"/>
                          <w:adjustRightInd w:val="0"/>
                          <w:ind w:left="15"/>
                          <w:jc w:val="both"/>
                          <w:rPr>
                            <w:sz w:val="28"/>
                            <w:szCs w:val="28"/>
                            <w:lang w:val="ru-RU" w:eastAsia="ru-RU"/>
                          </w:rPr>
                        </w:pPr>
                        <w:r w:rsidRPr="00D84C41">
                          <w:rPr>
                            <w:sz w:val="28"/>
                            <w:szCs w:val="28"/>
                            <w:lang w:val="ru-RU" w:eastAsia="ru-RU"/>
                          </w:rPr>
                          <w:t>- задачи, содержание, формы, методику и тактические приемы предупредительной и профилактической деятельности, осуществляемой следственными подразделениями правоохранительных органов</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Устный опрос</w:t>
                        </w:r>
                      </w:p>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p>
                    </w:tc>
                  </w:tr>
                  <w:tr w:rsidR="00922EE8" w:rsidRPr="001A7D54" w:rsidTr="00BE20ED">
                    <w:trPr>
                      <w:trHeight w:val="279"/>
                    </w:trPr>
                    <w:tc>
                      <w:tcPr>
                        <w:tcW w:w="2801"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color w:val="000000"/>
                            <w:sz w:val="28"/>
                            <w:szCs w:val="28"/>
                            <w:lang w:val="ru-RU"/>
                          </w:rPr>
                        </w:pPr>
                        <w:r w:rsidRPr="00D84C41">
                          <w:rPr>
                            <w:color w:val="000000"/>
                            <w:sz w:val="28"/>
                            <w:szCs w:val="28"/>
                            <w:lang w:val="ru-RU"/>
                          </w:rPr>
                          <w:t>Умеет: составлять программу расследования преступлений и использовать типовые элементы криминалистической характеристики</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Вопросы к дифференцированному зачету</w:t>
                        </w:r>
                      </w:p>
                    </w:tc>
                  </w:tr>
                  <w:tr w:rsidR="00922EE8" w:rsidRPr="00D84C41" w:rsidTr="00BE20ED">
                    <w:trPr>
                      <w:trHeight w:val="279"/>
                    </w:trPr>
                    <w:tc>
                      <w:tcPr>
                        <w:tcW w:w="2801"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922EE8" w:rsidRPr="00D84C41" w:rsidRDefault="00922EE8" w:rsidP="00BE20ED">
                        <w:pPr>
                          <w:tabs>
                            <w:tab w:val="left" w:pos="589"/>
                          </w:tabs>
                          <w:contextualSpacing/>
                          <w:jc w:val="both"/>
                          <w:rPr>
                            <w:color w:val="000000"/>
                            <w:sz w:val="28"/>
                            <w:szCs w:val="28"/>
                            <w:lang w:val="ru-RU"/>
                          </w:rPr>
                        </w:pPr>
                        <w:r w:rsidRPr="00D84C41">
                          <w:rPr>
                            <w:color w:val="000000"/>
                            <w:sz w:val="28"/>
                            <w:szCs w:val="28"/>
                            <w:lang w:val="ru-RU"/>
                          </w:rPr>
                          <w:t>ПК 1.8 - Осуществлять технико-криминалистическое и специальное техническое обеспечение оперативно-</w:t>
                        </w:r>
                        <w:r w:rsidRPr="00D84C41">
                          <w:rPr>
                            <w:color w:val="000000"/>
                            <w:sz w:val="28"/>
                            <w:szCs w:val="28"/>
                            <w:lang w:val="ru-RU"/>
                          </w:rPr>
                          <w:lastRenderedPageBreak/>
                          <w:t>служебной деятельности</w:t>
                        </w: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rPr>
                            <w:color w:val="000000"/>
                            <w:sz w:val="28"/>
                            <w:szCs w:val="28"/>
                            <w:lang w:val="ru-RU"/>
                          </w:rPr>
                        </w:pPr>
                        <w:r w:rsidRPr="00D84C41">
                          <w:rPr>
                            <w:color w:val="000000"/>
                            <w:sz w:val="28"/>
                            <w:szCs w:val="28"/>
                            <w:lang w:val="ru-RU"/>
                          </w:rPr>
                          <w:lastRenderedPageBreak/>
                          <w:t>Знает :</w:t>
                        </w:r>
                      </w:p>
                      <w:p w:rsidR="00922EE8" w:rsidRPr="00D84C41" w:rsidRDefault="00922EE8" w:rsidP="00BE20ED">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 xml:space="preserve">- современные научно-технические возможности криминалистики в области специального исследования орудий и следов преступлений, а также иных объектов-носителей информации, необходимых для </w:t>
                        </w:r>
                        <w:r w:rsidRPr="00D84C41">
                          <w:rPr>
                            <w:rFonts w:ascii="Times New Roman" w:hAnsi="Times New Roman" w:cs="Times New Roman"/>
                            <w:sz w:val="28"/>
                            <w:szCs w:val="28"/>
                          </w:rPr>
                          <w:lastRenderedPageBreak/>
                          <w:t>решения задач уголовного судопроизводства</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lastRenderedPageBreak/>
                          <w:t>Устный опрос</w:t>
                        </w:r>
                      </w:p>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p>
                    </w:tc>
                  </w:tr>
                  <w:tr w:rsidR="00922EE8" w:rsidRPr="001A7D54" w:rsidTr="00BE20ED">
                    <w:trPr>
                      <w:trHeight w:val="279"/>
                    </w:trPr>
                    <w:tc>
                      <w:tcPr>
                        <w:tcW w:w="2801" w:type="dxa"/>
                        <w:vMerge/>
                        <w:tcBorders>
                          <w:left w:val="single" w:sz="8" w:space="0" w:color="000000"/>
                          <w:right w:val="single" w:sz="8" w:space="0" w:color="000000"/>
                        </w:tcBorders>
                        <w:tcMar>
                          <w:top w:w="40" w:type="dxa"/>
                          <w:left w:w="40" w:type="dxa"/>
                          <w:bottom w:w="40" w:type="dxa"/>
                          <w:right w:w="40" w:type="dxa"/>
                        </w:tcMar>
                      </w:tcPr>
                      <w:p w:rsidR="00922EE8" w:rsidRPr="00D84C41" w:rsidRDefault="00922EE8" w:rsidP="00BE20ED">
                        <w:pPr>
                          <w:rPr>
                            <w:sz w:val="28"/>
                            <w:szCs w:val="28"/>
                            <w:lang w:val="ru-RU"/>
                          </w:rPr>
                        </w:pPr>
                      </w:p>
                    </w:tc>
                    <w:tc>
                      <w:tcPr>
                        <w:tcW w:w="410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BE20ED">
                        <w:pPr>
                          <w:pStyle w:val="ConsPlusNormal"/>
                          <w:jc w:val="both"/>
                          <w:rPr>
                            <w:rFonts w:ascii="Times New Roman" w:hAnsi="Times New Roman" w:cs="Times New Roman"/>
                            <w:sz w:val="28"/>
                            <w:szCs w:val="28"/>
                          </w:rPr>
                        </w:pPr>
                        <w:r w:rsidRPr="00D84C41">
                          <w:rPr>
                            <w:rFonts w:ascii="Times New Roman" w:hAnsi="Times New Roman" w:cs="Times New Roman"/>
                            <w:sz w:val="28"/>
                            <w:szCs w:val="28"/>
                          </w:rPr>
                          <w:t>Умеет: - применять технико-криминалистические средства и методы, тактику производства следственных действий</w:t>
                        </w:r>
                      </w:p>
                    </w:tc>
                    <w:tc>
                      <w:tcPr>
                        <w:tcW w:w="28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22EE8" w:rsidRPr="00D84C41" w:rsidRDefault="00922EE8" w:rsidP="00E23609">
                        <w:pPr>
                          <w:rPr>
                            <w:sz w:val="28"/>
                            <w:szCs w:val="28"/>
                            <w:lang w:val="ru-RU"/>
                          </w:rPr>
                        </w:pPr>
                        <w:r w:rsidRPr="00D84C41">
                          <w:rPr>
                            <w:sz w:val="28"/>
                            <w:szCs w:val="28"/>
                            <w:lang w:val="ru-RU"/>
                          </w:rPr>
                          <w:t xml:space="preserve">Решение ситуационных задач </w:t>
                        </w:r>
                      </w:p>
                      <w:p w:rsidR="00922EE8" w:rsidRPr="00D84C41" w:rsidRDefault="00922EE8" w:rsidP="00E23609">
                        <w:pPr>
                          <w:rPr>
                            <w:sz w:val="28"/>
                            <w:szCs w:val="28"/>
                            <w:lang w:val="ru-RU"/>
                          </w:rPr>
                        </w:pPr>
                        <w:r w:rsidRPr="00D84C41">
                          <w:rPr>
                            <w:sz w:val="28"/>
                            <w:szCs w:val="28"/>
                            <w:lang w:val="ru-RU"/>
                          </w:rPr>
                          <w:t>Вопросы к дифференцированному зачету</w:t>
                        </w:r>
                      </w:p>
                    </w:tc>
                  </w:tr>
                </w:tbl>
                <w:p w:rsidR="003E2EB1" w:rsidRPr="00D84C41" w:rsidRDefault="003E2EB1" w:rsidP="00BE20ED">
                  <w:pPr>
                    <w:rPr>
                      <w:sz w:val="28"/>
                      <w:szCs w:val="28"/>
                      <w:lang w:val="ru-RU"/>
                    </w:rPr>
                  </w:pPr>
                </w:p>
              </w:tc>
              <w:tc>
                <w:tcPr>
                  <w:tcW w:w="42" w:type="dxa"/>
                </w:tcPr>
                <w:p w:rsidR="003E2EB1" w:rsidRPr="00D84C41" w:rsidRDefault="003E2EB1" w:rsidP="00BE20ED">
                  <w:pPr>
                    <w:pStyle w:val="EmptyLayoutCell"/>
                    <w:rPr>
                      <w:sz w:val="28"/>
                      <w:szCs w:val="28"/>
                      <w:lang w:val="ru-RU"/>
                    </w:rPr>
                  </w:pPr>
                </w:p>
              </w:tc>
              <w:tc>
                <w:tcPr>
                  <w:tcW w:w="22" w:type="dxa"/>
                </w:tcPr>
                <w:p w:rsidR="003E2EB1" w:rsidRPr="00D84C41" w:rsidRDefault="003E2EB1" w:rsidP="00BE20ED">
                  <w:pPr>
                    <w:pStyle w:val="EmptyLayoutCell"/>
                    <w:rPr>
                      <w:sz w:val="28"/>
                      <w:szCs w:val="28"/>
                      <w:lang w:val="ru-RU"/>
                    </w:rPr>
                  </w:pPr>
                </w:p>
              </w:tc>
            </w:tr>
            <w:tr w:rsidR="003E2EB1" w:rsidRPr="001A7D54" w:rsidTr="00BE20ED">
              <w:trPr>
                <w:gridAfter w:val="5"/>
                <w:wAfter w:w="21218" w:type="dxa"/>
                <w:trHeight w:val="1680"/>
              </w:trPr>
              <w:tc>
                <w:tcPr>
                  <w:tcW w:w="17" w:type="dxa"/>
                </w:tcPr>
                <w:p w:rsidR="003E2EB1" w:rsidRPr="00D84C41" w:rsidRDefault="003E2EB1" w:rsidP="00BE20ED">
                  <w:pPr>
                    <w:pStyle w:val="EmptyLayoutCell"/>
                    <w:rPr>
                      <w:sz w:val="28"/>
                      <w:szCs w:val="28"/>
                      <w:lang w:val="ru-RU"/>
                    </w:rPr>
                  </w:pPr>
                </w:p>
              </w:tc>
              <w:tc>
                <w:tcPr>
                  <w:tcW w:w="16" w:type="dxa"/>
                </w:tcPr>
                <w:p w:rsidR="003E2EB1" w:rsidRPr="00D84C41" w:rsidRDefault="003E2EB1" w:rsidP="00BE20ED">
                  <w:pPr>
                    <w:pStyle w:val="EmptyLayoutCell"/>
                    <w:rPr>
                      <w:sz w:val="28"/>
                      <w:szCs w:val="28"/>
                      <w:lang w:val="ru-RU"/>
                    </w:rPr>
                  </w:pPr>
                </w:p>
              </w:tc>
              <w:tc>
                <w:tcPr>
                  <w:tcW w:w="117" w:type="dxa"/>
                </w:tcPr>
                <w:p w:rsidR="003E2EB1" w:rsidRPr="00D84C41" w:rsidRDefault="003E2EB1" w:rsidP="00BE20ED">
                  <w:pPr>
                    <w:pStyle w:val="EmptyLayoutCell"/>
                    <w:rPr>
                      <w:sz w:val="28"/>
                      <w:szCs w:val="28"/>
                      <w:lang w:val="ru-RU"/>
                    </w:rPr>
                  </w:pPr>
                </w:p>
              </w:tc>
              <w:tc>
                <w:tcPr>
                  <w:tcW w:w="41" w:type="dxa"/>
                </w:tcPr>
                <w:p w:rsidR="003E2EB1" w:rsidRPr="00D84C41" w:rsidRDefault="003E2EB1" w:rsidP="00BE20ED">
                  <w:pPr>
                    <w:pStyle w:val="EmptyLayoutCell"/>
                    <w:rPr>
                      <w:sz w:val="28"/>
                      <w:szCs w:val="28"/>
                      <w:lang w:val="ru-RU"/>
                    </w:rPr>
                  </w:pPr>
                </w:p>
              </w:tc>
              <w:tc>
                <w:tcPr>
                  <w:tcW w:w="90" w:type="dxa"/>
                </w:tcPr>
                <w:p w:rsidR="003E2EB1" w:rsidRPr="00D84C41" w:rsidRDefault="003E2EB1" w:rsidP="00BE20ED">
                  <w:pPr>
                    <w:pStyle w:val="EmptyLayoutCell"/>
                    <w:rPr>
                      <w:sz w:val="28"/>
                      <w:szCs w:val="28"/>
                      <w:lang w:val="ru-RU"/>
                    </w:rPr>
                  </w:pPr>
                </w:p>
              </w:tc>
              <w:tc>
                <w:tcPr>
                  <w:tcW w:w="9471" w:type="dxa"/>
                </w:tcPr>
                <w:p w:rsidR="003E2EB1" w:rsidRPr="00D84C41" w:rsidRDefault="003E2EB1" w:rsidP="00BE20ED">
                  <w:pPr>
                    <w:pStyle w:val="EmptyLayoutCell"/>
                    <w:rPr>
                      <w:sz w:val="28"/>
                      <w:szCs w:val="28"/>
                      <w:lang w:val="ru-RU"/>
                    </w:rPr>
                  </w:pPr>
                </w:p>
              </w:tc>
              <w:tc>
                <w:tcPr>
                  <w:tcW w:w="42" w:type="dxa"/>
                </w:tcPr>
                <w:p w:rsidR="003E2EB1" w:rsidRPr="00D84C41" w:rsidRDefault="003E2EB1" w:rsidP="00BE20ED">
                  <w:pPr>
                    <w:pStyle w:val="EmptyLayoutCell"/>
                    <w:rPr>
                      <w:sz w:val="28"/>
                      <w:szCs w:val="28"/>
                      <w:lang w:val="ru-RU"/>
                    </w:rPr>
                  </w:pPr>
                </w:p>
              </w:tc>
              <w:tc>
                <w:tcPr>
                  <w:tcW w:w="33" w:type="dxa"/>
                </w:tcPr>
                <w:p w:rsidR="003E2EB1" w:rsidRPr="00D84C41" w:rsidRDefault="003E2EB1" w:rsidP="00BE20ED">
                  <w:pPr>
                    <w:pStyle w:val="EmptyLayoutCell"/>
                    <w:rPr>
                      <w:sz w:val="28"/>
                      <w:szCs w:val="28"/>
                      <w:lang w:val="ru-RU"/>
                    </w:rPr>
                  </w:pPr>
                </w:p>
              </w:tc>
              <w:tc>
                <w:tcPr>
                  <w:tcW w:w="323" w:type="dxa"/>
                </w:tcPr>
                <w:p w:rsidR="003E2EB1" w:rsidRPr="00D84C41" w:rsidRDefault="003E2EB1" w:rsidP="00BE20ED">
                  <w:pPr>
                    <w:pStyle w:val="EmptyLayoutCell"/>
                    <w:rPr>
                      <w:sz w:val="28"/>
                      <w:szCs w:val="28"/>
                      <w:lang w:val="ru-RU"/>
                    </w:rPr>
                  </w:pPr>
                </w:p>
              </w:tc>
              <w:tc>
                <w:tcPr>
                  <w:tcW w:w="42" w:type="dxa"/>
                </w:tcPr>
                <w:p w:rsidR="003E2EB1" w:rsidRPr="00D84C41" w:rsidRDefault="003E2EB1" w:rsidP="00BE20ED">
                  <w:pPr>
                    <w:pStyle w:val="EmptyLayoutCell"/>
                    <w:rPr>
                      <w:sz w:val="28"/>
                      <w:szCs w:val="28"/>
                      <w:lang w:val="ru-RU"/>
                    </w:rPr>
                  </w:pPr>
                </w:p>
              </w:tc>
              <w:tc>
                <w:tcPr>
                  <w:tcW w:w="22" w:type="dxa"/>
                </w:tcPr>
                <w:p w:rsidR="003E2EB1" w:rsidRPr="00D84C41" w:rsidRDefault="003E2EB1" w:rsidP="00BE20ED">
                  <w:pPr>
                    <w:pStyle w:val="EmptyLayoutCell"/>
                    <w:rPr>
                      <w:sz w:val="28"/>
                      <w:szCs w:val="28"/>
                      <w:lang w:val="ru-RU"/>
                    </w:rPr>
                  </w:pPr>
                </w:p>
              </w:tc>
            </w:tr>
          </w:tbl>
          <w:p w:rsidR="003E2EB1" w:rsidRPr="00D84C41" w:rsidRDefault="003E2EB1" w:rsidP="003E2EB1">
            <w:pPr>
              <w:rPr>
                <w:sz w:val="28"/>
                <w:szCs w:val="28"/>
                <w:lang w:val="ru-RU"/>
              </w:rPr>
            </w:pPr>
          </w:p>
          <w:p w:rsidR="00672C39" w:rsidRPr="00D84C41" w:rsidRDefault="00672C39">
            <w:pPr>
              <w:rPr>
                <w:sz w:val="28"/>
                <w:szCs w:val="28"/>
                <w:lang w:val="ru-RU"/>
              </w:rPr>
            </w:pPr>
          </w:p>
        </w:tc>
        <w:tc>
          <w:tcPr>
            <w:tcW w:w="41" w:type="dxa"/>
          </w:tcPr>
          <w:p w:rsidR="00672C39" w:rsidRPr="00D84C41" w:rsidRDefault="00672C39">
            <w:pPr>
              <w:pStyle w:val="EmptyLayoutCell"/>
              <w:rPr>
                <w:sz w:val="28"/>
                <w:szCs w:val="28"/>
                <w:lang w:val="ru-RU"/>
              </w:rPr>
            </w:pPr>
          </w:p>
        </w:tc>
        <w:tc>
          <w:tcPr>
            <w:tcW w:w="21" w:type="dxa"/>
          </w:tcPr>
          <w:p w:rsidR="00672C39" w:rsidRPr="00D84C41" w:rsidRDefault="00672C39">
            <w:pPr>
              <w:pStyle w:val="EmptyLayoutCell"/>
              <w:rPr>
                <w:sz w:val="28"/>
                <w:szCs w:val="28"/>
                <w:lang w:val="ru-RU"/>
              </w:rPr>
            </w:pPr>
          </w:p>
        </w:tc>
      </w:tr>
    </w:tbl>
    <w:p w:rsidR="00E14CD2" w:rsidRPr="00D84C41" w:rsidRDefault="00E14CD2">
      <w:pPr>
        <w:rPr>
          <w:sz w:val="28"/>
          <w:szCs w:val="28"/>
          <w:lang w:val="ru-RU"/>
        </w:rPr>
      </w:pPr>
    </w:p>
    <w:sectPr w:rsidR="00E14CD2" w:rsidRPr="00D84C41" w:rsidSect="007B7F7F">
      <w:footerReference w:type="default" r:id="rId17"/>
      <w:footerReference w:type="first" r:id="rId18"/>
      <w:pgSz w:w="11905" w:h="16837"/>
      <w:pgMar w:top="567" w:right="1134" w:bottom="992"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8A8" w:rsidRDefault="009B78A8">
      <w:r>
        <w:separator/>
      </w:r>
    </w:p>
  </w:endnote>
  <w:endnote w:type="continuationSeparator" w:id="0">
    <w:p w:rsidR="009B78A8" w:rsidRDefault="009B7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000" w:firstRow="0" w:lastRow="0" w:firstColumn="0" w:lastColumn="0" w:noHBand="0" w:noVBand="0"/>
    </w:tblPr>
    <w:tblGrid>
      <w:gridCol w:w="8796"/>
      <w:gridCol w:w="708"/>
      <w:gridCol w:w="132"/>
    </w:tblGrid>
    <w:tr w:rsidR="00E23609">
      <w:tc>
        <w:tcPr>
          <w:tcW w:w="8796" w:type="dxa"/>
        </w:tcPr>
        <w:p w:rsidR="00E23609" w:rsidRDefault="00E23609">
          <w:pPr>
            <w:pStyle w:val="EmptyLayoutCell"/>
          </w:pPr>
        </w:p>
      </w:tc>
      <w:tc>
        <w:tcPr>
          <w:tcW w:w="708" w:type="dxa"/>
        </w:tcPr>
        <w:p w:rsidR="00E23609" w:rsidRDefault="00E23609">
          <w:pPr>
            <w:pStyle w:val="EmptyLayoutCell"/>
          </w:pPr>
        </w:p>
      </w:tc>
      <w:tc>
        <w:tcPr>
          <w:tcW w:w="132" w:type="dxa"/>
        </w:tcPr>
        <w:p w:rsidR="00E23609" w:rsidRDefault="00E23609">
          <w:pPr>
            <w:pStyle w:val="EmptyLayoutCell"/>
          </w:pPr>
        </w:p>
      </w:tc>
    </w:tr>
    <w:tr w:rsidR="00E23609">
      <w:tc>
        <w:tcPr>
          <w:tcW w:w="8796" w:type="dxa"/>
        </w:tcPr>
        <w:p w:rsidR="00E23609" w:rsidRDefault="00E23609">
          <w:pPr>
            <w:pStyle w:val="EmptyLayoutCell"/>
          </w:pPr>
        </w:p>
      </w:tc>
      <w:tc>
        <w:tcPr>
          <w:tcW w:w="708" w:type="dxa"/>
        </w:tcPr>
        <w:tbl>
          <w:tblPr>
            <w:tblW w:w="0" w:type="auto"/>
            <w:tblCellMar>
              <w:left w:w="0" w:type="dxa"/>
              <w:right w:w="0" w:type="dxa"/>
            </w:tblCellMar>
            <w:tblLook w:val="0000" w:firstRow="0" w:lastRow="0" w:firstColumn="0" w:lastColumn="0" w:noHBand="0" w:noVBand="0"/>
          </w:tblPr>
          <w:tblGrid>
            <w:gridCol w:w="708"/>
          </w:tblGrid>
          <w:tr w:rsidR="00E23609">
            <w:trPr>
              <w:trHeight w:val="345"/>
            </w:trPr>
            <w:tc>
              <w:tcPr>
                <w:tcW w:w="708" w:type="dxa"/>
                <w:tcMar>
                  <w:top w:w="40" w:type="dxa"/>
                  <w:left w:w="40" w:type="dxa"/>
                  <w:bottom w:w="40" w:type="dxa"/>
                  <w:right w:w="40" w:type="dxa"/>
                </w:tcMar>
              </w:tcPr>
              <w:p w:rsidR="00E23609" w:rsidRDefault="00E23609"/>
            </w:tc>
          </w:tr>
        </w:tbl>
        <w:p w:rsidR="00E23609" w:rsidRDefault="00E23609"/>
      </w:tc>
      <w:tc>
        <w:tcPr>
          <w:tcW w:w="132" w:type="dxa"/>
        </w:tcPr>
        <w:p w:rsidR="00E23609" w:rsidRDefault="00E23609">
          <w:pPr>
            <w:pStyle w:val="EmptyLayoutCell"/>
          </w:pPr>
        </w:p>
      </w:tc>
    </w:tr>
  </w:tbl>
  <w:p w:rsidR="00E23609" w:rsidRDefault="00E2360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000" w:firstRow="0" w:lastRow="0" w:firstColumn="0" w:lastColumn="0" w:noHBand="0" w:noVBand="0"/>
    </w:tblPr>
    <w:tblGrid>
      <w:gridCol w:w="8796"/>
      <w:gridCol w:w="708"/>
      <w:gridCol w:w="132"/>
    </w:tblGrid>
    <w:tr w:rsidR="00E23609">
      <w:tc>
        <w:tcPr>
          <w:tcW w:w="8796" w:type="dxa"/>
        </w:tcPr>
        <w:p w:rsidR="00E23609" w:rsidRDefault="00E23609">
          <w:pPr>
            <w:pStyle w:val="EmptyLayoutCell"/>
          </w:pPr>
        </w:p>
      </w:tc>
      <w:tc>
        <w:tcPr>
          <w:tcW w:w="708" w:type="dxa"/>
        </w:tcPr>
        <w:p w:rsidR="00E23609" w:rsidRDefault="00E23609">
          <w:pPr>
            <w:pStyle w:val="EmptyLayoutCell"/>
          </w:pPr>
        </w:p>
      </w:tc>
      <w:tc>
        <w:tcPr>
          <w:tcW w:w="132" w:type="dxa"/>
        </w:tcPr>
        <w:p w:rsidR="00E23609" w:rsidRDefault="00E23609">
          <w:pPr>
            <w:pStyle w:val="EmptyLayoutCell"/>
          </w:pPr>
        </w:p>
      </w:tc>
    </w:tr>
    <w:tr w:rsidR="00E23609">
      <w:tc>
        <w:tcPr>
          <w:tcW w:w="8796" w:type="dxa"/>
        </w:tcPr>
        <w:p w:rsidR="00E23609" w:rsidRDefault="00E23609">
          <w:pPr>
            <w:pStyle w:val="EmptyLayoutCell"/>
          </w:pPr>
        </w:p>
      </w:tc>
      <w:tc>
        <w:tcPr>
          <w:tcW w:w="708" w:type="dxa"/>
        </w:tcPr>
        <w:tbl>
          <w:tblPr>
            <w:tblW w:w="0" w:type="auto"/>
            <w:tblCellMar>
              <w:left w:w="0" w:type="dxa"/>
              <w:right w:w="0" w:type="dxa"/>
            </w:tblCellMar>
            <w:tblLook w:val="0000" w:firstRow="0" w:lastRow="0" w:firstColumn="0" w:lastColumn="0" w:noHBand="0" w:noVBand="0"/>
          </w:tblPr>
          <w:tblGrid>
            <w:gridCol w:w="708"/>
          </w:tblGrid>
          <w:tr w:rsidR="00E23609">
            <w:trPr>
              <w:trHeight w:val="345"/>
            </w:trPr>
            <w:tc>
              <w:tcPr>
                <w:tcW w:w="708" w:type="dxa"/>
                <w:tcMar>
                  <w:top w:w="40" w:type="dxa"/>
                  <w:left w:w="40" w:type="dxa"/>
                  <w:bottom w:w="40" w:type="dxa"/>
                  <w:right w:w="40" w:type="dxa"/>
                </w:tcMar>
              </w:tcPr>
              <w:p w:rsidR="00E23609" w:rsidRDefault="00E23609"/>
            </w:tc>
          </w:tr>
        </w:tbl>
        <w:p w:rsidR="00E23609" w:rsidRDefault="00E23609"/>
      </w:tc>
      <w:tc>
        <w:tcPr>
          <w:tcW w:w="132" w:type="dxa"/>
        </w:tcPr>
        <w:p w:rsidR="00E23609" w:rsidRDefault="00E23609">
          <w:pPr>
            <w:pStyle w:val="EmptyLayoutCell"/>
          </w:pPr>
        </w:p>
      </w:tc>
    </w:tr>
  </w:tbl>
  <w:p w:rsidR="00E23609" w:rsidRDefault="00E2360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8A8" w:rsidRDefault="009B78A8">
      <w:r>
        <w:separator/>
      </w:r>
    </w:p>
  </w:footnote>
  <w:footnote w:type="continuationSeparator" w:id="0">
    <w:p w:rsidR="009B78A8" w:rsidRDefault="009B78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468A5"/>
    <w:multiLevelType w:val="hybridMultilevel"/>
    <w:tmpl w:val="C3865CD8"/>
    <w:lvl w:ilvl="0" w:tplc="16286E60">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D2817FF"/>
    <w:multiLevelType w:val="hybridMultilevel"/>
    <w:tmpl w:val="F062995E"/>
    <w:lvl w:ilvl="0" w:tplc="12B87AE4">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D545C7"/>
    <w:multiLevelType w:val="hybridMultilevel"/>
    <w:tmpl w:val="A4840540"/>
    <w:lvl w:ilvl="0" w:tplc="0419000F">
      <w:start w:val="1"/>
      <w:numFmt w:val="decimal"/>
      <w:lvlText w:val="%1."/>
      <w:lvlJc w:val="left"/>
      <w:pPr>
        <w:ind w:left="3240" w:hanging="360"/>
      </w:p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3">
    <w:nsid w:val="56746947"/>
    <w:multiLevelType w:val="hybridMultilevel"/>
    <w:tmpl w:val="1FC66EF2"/>
    <w:lvl w:ilvl="0" w:tplc="9656E8B4">
      <w:start w:val="1"/>
      <w:numFmt w:val="bullet"/>
      <w:lvlText w:val="­"/>
      <w:lvlJc w:val="left"/>
      <w:pPr>
        <w:ind w:left="1014" w:hanging="360"/>
      </w:pPr>
      <w:rPr>
        <w:rFonts w:ascii="Courier New" w:hAnsi="Courier New" w:hint="default"/>
      </w:rPr>
    </w:lvl>
    <w:lvl w:ilvl="1" w:tplc="04190003" w:tentative="1">
      <w:start w:val="1"/>
      <w:numFmt w:val="bullet"/>
      <w:lvlText w:val="o"/>
      <w:lvlJc w:val="left"/>
      <w:pPr>
        <w:ind w:left="1734" w:hanging="360"/>
      </w:pPr>
      <w:rPr>
        <w:rFonts w:ascii="Courier New" w:hAnsi="Courier New" w:cs="Courier New" w:hint="default"/>
      </w:rPr>
    </w:lvl>
    <w:lvl w:ilvl="2" w:tplc="04190005" w:tentative="1">
      <w:start w:val="1"/>
      <w:numFmt w:val="bullet"/>
      <w:lvlText w:val=""/>
      <w:lvlJc w:val="left"/>
      <w:pPr>
        <w:ind w:left="2454" w:hanging="360"/>
      </w:pPr>
      <w:rPr>
        <w:rFonts w:ascii="Wingdings" w:hAnsi="Wingdings" w:hint="default"/>
      </w:rPr>
    </w:lvl>
    <w:lvl w:ilvl="3" w:tplc="04190001" w:tentative="1">
      <w:start w:val="1"/>
      <w:numFmt w:val="bullet"/>
      <w:lvlText w:val=""/>
      <w:lvlJc w:val="left"/>
      <w:pPr>
        <w:ind w:left="3174" w:hanging="360"/>
      </w:pPr>
      <w:rPr>
        <w:rFonts w:ascii="Symbol" w:hAnsi="Symbol" w:hint="default"/>
      </w:rPr>
    </w:lvl>
    <w:lvl w:ilvl="4" w:tplc="04190003" w:tentative="1">
      <w:start w:val="1"/>
      <w:numFmt w:val="bullet"/>
      <w:lvlText w:val="o"/>
      <w:lvlJc w:val="left"/>
      <w:pPr>
        <w:ind w:left="3894" w:hanging="360"/>
      </w:pPr>
      <w:rPr>
        <w:rFonts w:ascii="Courier New" w:hAnsi="Courier New" w:cs="Courier New" w:hint="default"/>
      </w:rPr>
    </w:lvl>
    <w:lvl w:ilvl="5" w:tplc="04190005" w:tentative="1">
      <w:start w:val="1"/>
      <w:numFmt w:val="bullet"/>
      <w:lvlText w:val=""/>
      <w:lvlJc w:val="left"/>
      <w:pPr>
        <w:ind w:left="4614" w:hanging="360"/>
      </w:pPr>
      <w:rPr>
        <w:rFonts w:ascii="Wingdings" w:hAnsi="Wingdings" w:hint="default"/>
      </w:rPr>
    </w:lvl>
    <w:lvl w:ilvl="6" w:tplc="04190001" w:tentative="1">
      <w:start w:val="1"/>
      <w:numFmt w:val="bullet"/>
      <w:lvlText w:val=""/>
      <w:lvlJc w:val="left"/>
      <w:pPr>
        <w:ind w:left="5334" w:hanging="360"/>
      </w:pPr>
      <w:rPr>
        <w:rFonts w:ascii="Symbol" w:hAnsi="Symbol" w:hint="default"/>
      </w:rPr>
    </w:lvl>
    <w:lvl w:ilvl="7" w:tplc="04190003" w:tentative="1">
      <w:start w:val="1"/>
      <w:numFmt w:val="bullet"/>
      <w:lvlText w:val="o"/>
      <w:lvlJc w:val="left"/>
      <w:pPr>
        <w:ind w:left="6054" w:hanging="360"/>
      </w:pPr>
      <w:rPr>
        <w:rFonts w:ascii="Courier New" w:hAnsi="Courier New" w:cs="Courier New" w:hint="default"/>
      </w:rPr>
    </w:lvl>
    <w:lvl w:ilvl="8" w:tplc="04190005" w:tentative="1">
      <w:start w:val="1"/>
      <w:numFmt w:val="bullet"/>
      <w:lvlText w:val=""/>
      <w:lvlJc w:val="left"/>
      <w:pPr>
        <w:ind w:left="6774" w:hanging="360"/>
      </w:pPr>
      <w:rPr>
        <w:rFonts w:ascii="Wingdings" w:hAnsi="Wingdings" w:hint="default"/>
      </w:rPr>
    </w:lvl>
  </w:abstractNum>
  <w:abstractNum w:abstractNumId="4">
    <w:nsid w:val="56F66760"/>
    <w:multiLevelType w:val="hybridMultilevel"/>
    <w:tmpl w:val="C6064E5C"/>
    <w:lvl w:ilvl="0" w:tplc="9656E8B4">
      <w:start w:val="1"/>
      <w:numFmt w:val="bullet"/>
      <w:lvlText w:val="­"/>
      <w:lvlJc w:val="left"/>
      <w:pPr>
        <w:ind w:left="1242" w:hanging="360"/>
      </w:pPr>
      <w:rPr>
        <w:rFonts w:ascii="Courier New" w:hAnsi="Courier New" w:hint="default"/>
      </w:rPr>
    </w:lvl>
    <w:lvl w:ilvl="1" w:tplc="04190003" w:tentative="1">
      <w:start w:val="1"/>
      <w:numFmt w:val="bullet"/>
      <w:lvlText w:val="o"/>
      <w:lvlJc w:val="left"/>
      <w:pPr>
        <w:ind w:left="1962" w:hanging="360"/>
      </w:pPr>
      <w:rPr>
        <w:rFonts w:ascii="Courier New" w:hAnsi="Courier New" w:cs="Courier New" w:hint="default"/>
      </w:rPr>
    </w:lvl>
    <w:lvl w:ilvl="2" w:tplc="04190005" w:tentative="1">
      <w:start w:val="1"/>
      <w:numFmt w:val="bullet"/>
      <w:lvlText w:val=""/>
      <w:lvlJc w:val="left"/>
      <w:pPr>
        <w:ind w:left="2682" w:hanging="360"/>
      </w:pPr>
      <w:rPr>
        <w:rFonts w:ascii="Wingdings" w:hAnsi="Wingdings" w:hint="default"/>
      </w:rPr>
    </w:lvl>
    <w:lvl w:ilvl="3" w:tplc="04190001" w:tentative="1">
      <w:start w:val="1"/>
      <w:numFmt w:val="bullet"/>
      <w:lvlText w:val=""/>
      <w:lvlJc w:val="left"/>
      <w:pPr>
        <w:ind w:left="3402" w:hanging="360"/>
      </w:pPr>
      <w:rPr>
        <w:rFonts w:ascii="Symbol" w:hAnsi="Symbol" w:hint="default"/>
      </w:rPr>
    </w:lvl>
    <w:lvl w:ilvl="4" w:tplc="04190003" w:tentative="1">
      <w:start w:val="1"/>
      <w:numFmt w:val="bullet"/>
      <w:lvlText w:val="o"/>
      <w:lvlJc w:val="left"/>
      <w:pPr>
        <w:ind w:left="4122" w:hanging="360"/>
      </w:pPr>
      <w:rPr>
        <w:rFonts w:ascii="Courier New" w:hAnsi="Courier New" w:cs="Courier New" w:hint="default"/>
      </w:rPr>
    </w:lvl>
    <w:lvl w:ilvl="5" w:tplc="04190005" w:tentative="1">
      <w:start w:val="1"/>
      <w:numFmt w:val="bullet"/>
      <w:lvlText w:val=""/>
      <w:lvlJc w:val="left"/>
      <w:pPr>
        <w:ind w:left="4842" w:hanging="360"/>
      </w:pPr>
      <w:rPr>
        <w:rFonts w:ascii="Wingdings" w:hAnsi="Wingdings" w:hint="default"/>
      </w:rPr>
    </w:lvl>
    <w:lvl w:ilvl="6" w:tplc="04190001" w:tentative="1">
      <w:start w:val="1"/>
      <w:numFmt w:val="bullet"/>
      <w:lvlText w:val=""/>
      <w:lvlJc w:val="left"/>
      <w:pPr>
        <w:ind w:left="5562" w:hanging="360"/>
      </w:pPr>
      <w:rPr>
        <w:rFonts w:ascii="Symbol" w:hAnsi="Symbol" w:hint="default"/>
      </w:rPr>
    </w:lvl>
    <w:lvl w:ilvl="7" w:tplc="04190003" w:tentative="1">
      <w:start w:val="1"/>
      <w:numFmt w:val="bullet"/>
      <w:lvlText w:val="o"/>
      <w:lvlJc w:val="left"/>
      <w:pPr>
        <w:ind w:left="6282" w:hanging="360"/>
      </w:pPr>
      <w:rPr>
        <w:rFonts w:ascii="Courier New" w:hAnsi="Courier New" w:cs="Courier New" w:hint="default"/>
      </w:rPr>
    </w:lvl>
    <w:lvl w:ilvl="8" w:tplc="04190005" w:tentative="1">
      <w:start w:val="1"/>
      <w:numFmt w:val="bullet"/>
      <w:lvlText w:val=""/>
      <w:lvlJc w:val="left"/>
      <w:pPr>
        <w:ind w:left="7002" w:hanging="360"/>
      </w:pPr>
      <w:rPr>
        <w:rFonts w:ascii="Wingdings" w:hAnsi="Wingdings" w:hint="default"/>
      </w:rPr>
    </w:lvl>
  </w:abstractNum>
  <w:abstractNum w:abstractNumId="5">
    <w:nsid w:val="5E4718BB"/>
    <w:multiLevelType w:val="hybridMultilevel"/>
    <w:tmpl w:val="B72CA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68D09E7"/>
    <w:multiLevelType w:val="hybridMultilevel"/>
    <w:tmpl w:val="5E0EA83A"/>
    <w:lvl w:ilvl="0" w:tplc="9656E8B4">
      <w:start w:val="1"/>
      <w:numFmt w:val="bullet"/>
      <w:lvlText w:val="­"/>
      <w:lvlJc w:val="left"/>
      <w:pPr>
        <w:ind w:left="1962" w:hanging="360"/>
      </w:pPr>
      <w:rPr>
        <w:rFonts w:ascii="Courier New" w:hAnsi="Courier New" w:hint="default"/>
      </w:rPr>
    </w:lvl>
    <w:lvl w:ilvl="1" w:tplc="04190003" w:tentative="1">
      <w:start w:val="1"/>
      <w:numFmt w:val="bullet"/>
      <w:lvlText w:val="o"/>
      <w:lvlJc w:val="left"/>
      <w:pPr>
        <w:ind w:left="2682" w:hanging="360"/>
      </w:pPr>
      <w:rPr>
        <w:rFonts w:ascii="Courier New" w:hAnsi="Courier New" w:cs="Courier New" w:hint="default"/>
      </w:rPr>
    </w:lvl>
    <w:lvl w:ilvl="2" w:tplc="04190005" w:tentative="1">
      <w:start w:val="1"/>
      <w:numFmt w:val="bullet"/>
      <w:lvlText w:val=""/>
      <w:lvlJc w:val="left"/>
      <w:pPr>
        <w:ind w:left="3402" w:hanging="360"/>
      </w:pPr>
      <w:rPr>
        <w:rFonts w:ascii="Wingdings" w:hAnsi="Wingdings" w:hint="default"/>
      </w:rPr>
    </w:lvl>
    <w:lvl w:ilvl="3" w:tplc="04190001" w:tentative="1">
      <w:start w:val="1"/>
      <w:numFmt w:val="bullet"/>
      <w:lvlText w:val=""/>
      <w:lvlJc w:val="left"/>
      <w:pPr>
        <w:ind w:left="4122" w:hanging="360"/>
      </w:pPr>
      <w:rPr>
        <w:rFonts w:ascii="Symbol" w:hAnsi="Symbol" w:hint="default"/>
      </w:rPr>
    </w:lvl>
    <w:lvl w:ilvl="4" w:tplc="04190003" w:tentative="1">
      <w:start w:val="1"/>
      <w:numFmt w:val="bullet"/>
      <w:lvlText w:val="o"/>
      <w:lvlJc w:val="left"/>
      <w:pPr>
        <w:ind w:left="4842" w:hanging="360"/>
      </w:pPr>
      <w:rPr>
        <w:rFonts w:ascii="Courier New" w:hAnsi="Courier New" w:cs="Courier New" w:hint="default"/>
      </w:rPr>
    </w:lvl>
    <w:lvl w:ilvl="5" w:tplc="04190005" w:tentative="1">
      <w:start w:val="1"/>
      <w:numFmt w:val="bullet"/>
      <w:lvlText w:val=""/>
      <w:lvlJc w:val="left"/>
      <w:pPr>
        <w:ind w:left="5562" w:hanging="360"/>
      </w:pPr>
      <w:rPr>
        <w:rFonts w:ascii="Wingdings" w:hAnsi="Wingdings" w:hint="default"/>
      </w:rPr>
    </w:lvl>
    <w:lvl w:ilvl="6" w:tplc="04190001" w:tentative="1">
      <w:start w:val="1"/>
      <w:numFmt w:val="bullet"/>
      <w:lvlText w:val=""/>
      <w:lvlJc w:val="left"/>
      <w:pPr>
        <w:ind w:left="6282" w:hanging="360"/>
      </w:pPr>
      <w:rPr>
        <w:rFonts w:ascii="Symbol" w:hAnsi="Symbol" w:hint="default"/>
      </w:rPr>
    </w:lvl>
    <w:lvl w:ilvl="7" w:tplc="04190003" w:tentative="1">
      <w:start w:val="1"/>
      <w:numFmt w:val="bullet"/>
      <w:lvlText w:val="o"/>
      <w:lvlJc w:val="left"/>
      <w:pPr>
        <w:ind w:left="7002" w:hanging="360"/>
      </w:pPr>
      <w:rPr>
        <w:rFonts w:ascii="Courier New" w:hAnsi="Courier New" w:cs="Courier New" w:hint="default"/>
      </w:rPr>
    </w:lvl>
    <w:lvl w:ilvl="8" w:tplc="04190005" w:tentative="1">
      <w:start w:val="1"/>
      <w:numFmt w:val="bullet"/>
      <w:lvlText w:val=""/>
      <w:lvlJc w:val="left"/>
      <w:pPr>
        <w:ind w:left="7722" w:hanging="360"/>
      </w:pPr>
      <w:rPr>
        <w:rFonts w:ascii="Wingdings" w:hAnsi="Wingdings" w:hint="default"/>
      </w:rPr>
    </w:lvl>
  </w:abstractNum>
  <w:abstractNum w:abstractNumId="7">
    <w:nsid w:val="6C222BC1"/>
    <w:multiLevelType w:val="hybridMultilevel"/>
    <w:tmpl w:val="8E328416"/>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8">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abstractNumId w:val="3"/>
  </w:num>
  <w:num w:numId="2">
    <w:abstractNumId w:val="4"/>
  </w:num>
  <w:num w:numId="3">
    <w:abstractNumId w:val="8"/>
  </w:num>
  <w:num w:numId="4">
    <w:abstractNumId w:val="1"/>
  </w:num>
  <w:num w:numId="5">
    <w:abstractNumId w:val="5"/>
  </w:num>
  <w:num w:numId="6">
    <w:abstractNumId w:val="2"/>
  </w:num>
  <w:num w:numId="7">
    <w:abstractNumId w:val="6"/>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593"/>
    <w:rsid w:val="00020C22"/>
    <w:rsid w:val="00023644"/>
    <w:rsid w:val="000730D0"/>
    <w:rsid w:val="00093234"/>
    <w:rsid w:val="000B09AA"/>
    <w:rsid w:val="000B6EC9"/>
    <w:rsid w:val="000C5834"/>
    <w:rsid w:val="000D0618"/>
    <w:rsid w:val="000E629C"/>
    <w:rsid w:val="000E6C4E"/>
    <w:rsid w:val="000F057D"/>
    <w:rsid w:val="001137C8"/>
    <w:rsid w:val="00163154"/>
    <w:rsid w:val="001751A7"/>
    <w:rsid w:val="00175C1C"/>
    <w:rsid w:val="001763FB"/>
    <w:rsid w:val="00191066"/>
    <w:rsid w:val="001A3545"/>
    <w:rsid w:val="001A7D54"/>
    <w:rsid w:val="001E5B2D"/>
    <w:rsid w:val="001F1965"/>
    <w:rsid w:val="001F273B"/>
    <w:rsid w:val="00200015"/>
    <w:rsid w:val="002031E1"/>
    <w:rsid w:val="002054C1"/>
    <w:rsid w:val="00206E58"/>
    <w:rsid w:val="0025036F"/>
    <w:rsid w:val="002A1126"/>
    <w:rsid w:val="002A6225"/>
    <w:rsid w:val="002D0975"/>
    <w:rsid w:val="003117B5"/>
    <w:rsid w:val="00333D6C"/>
    <w:rsid w:val="00347922"/>
    <w:rsid w:val="00366F4F"/>
    <w:rsid w:val="003804AA"/>
    <w:rsid w:val="00383077"/>
    <w:rsid w:val="00386E83"/>
    <w:rsid w:val="003A32F4"/>
    <w:rsid w:val="003E2EB1"/>
    <w:rsid w:val="00406D55"/>
    <w:rsid w:val="004123CA"/>
    <w:rsid w:val="00442735"/>
    <w:rsid w:val="00456D64"/>
    <w:rsid w:val="00473FBA"/>
    <w:rsid w:val="00496175"/>
    <w:rsid w:val="004A0AB4"/>
    <w:rsid w:val="004A21C8"/>
    <w:rsid w:val="004A7DF1"/>
    <w:rsid w:val="004B6061"/>
    <w:rsid w:val="004C5D6C"/>
    <w:rsid w:val="004C70A5"/>
    <w:rsid w:val="004D331A"/>
    <w:rsid w:val="005013FA"/>
    <w:rsid w:val="005023EF"/>
    <w:rsid w:val="005221C4"/>
    <w:rsid w:val="00535E66"/>
    <w:rsid w:val="00536427"/>
    <w:rsid w:val="00540C96"/>
    <w:rsid w:val="0054466E"/>
    <w:rsid w:val="005A2445"/>
    <w:rsid w:val="005B4637"/>
    <w:rsid w:val="005B7CF6"/>
    <w:rsid w:val="005E1002"/>
    <w:rsid w:val="00631C74"/>
    <w:rsid w:val="00646099"/>
    <w:rsid w:val="00654E81"/>
    <w:rsid w:val="00672C39"/>
    <w:rsid w:val="006866D8"/>
    <w:rsid w:val="006D599E"/>
    <w:rsid w:val="0071524C"/>
    <w:rsid w:val="0073178F"/>
    <w:rsid w:val="00765A02"/>
    <w:rsid w:val="00790325"/>
    <w:rsid w:val="0079292E"/>
    <w:rsid w:val="007B1C19"/>
    <w:rsid w:val="007B7F7F"/>
    <w:rsid w:val="007C2CCA"/>
    <w:rsid w:val="00830118"/>
    <w:rsid w:val="00841AB5"/>
    <w:rsid w:val="008741A3"/>
    <w:rsid w:val="00877DC6"/>
    <w:rsid w:val="008974C8"/>
    <w:rsid w:val="008A5660"/>
    <w:rsid w:val="008A68F5"/>
    <w:rsid w:val="00916544"/>
    <w:rsid w:val="00922EE8"/>
    <w:rsid w:val="009252DB"/>
    <w:rsid w:val="00954A33"/>
    <w:rsid w:val="00966D2F"/>
    <w:rsid w:val="00973F69"/>
    <w:rsid w:val="009826B7"/>
    <w:rsid w:val="00987ABA"/>
    <w:rsid w:val="009B362A"/>
    <w:rsid w:val="009B78A8"/>
    <w:rsid w:val="009F40E3"/>
    <w:rsid w:val="00A05BDF"/>
    <w:rsid w:val="00A1213F"/>
    <w:rsid w:val="00A13F10"/>
    <w:rsid w:val="00A14DCD"/>
    <w:rsid w:val="00A461F7"/>
    <w:rsid w:val="00A71227"/>
    <w:rsid w:val="00A715C5"/>
    <w:rsid w:val="00A72F8C"/>
    <w:rsid w:val="00A92E7A"/>
    <w:rsid w:val="00A9655D"/>
    <w:rsid w:val="00A97E47"/>
    <w:rsid w:val="00AC4F04"/>
    <w:rsid w:val="00AD05A9"/>
    <w:rsid w:val="00AD6CE1"/>
    <w:rsid w:val="00AF0C62"/>
    <w:rsid w:val="00B0588D"/>
    <w:rsid w:val="00B2026C"/>
    <w:rsid w:val="00B442E3"/>
    <w:rsid w:val="00B509A5"/>
    <w:rsid w:val="00B70593"/>
    <w:rsid w:val="00B74D78"/>
    <w:rsid w:val="00B85FBC"/>
    <w:rsid w:val="00B95834"/>
    <w:rsid w:val="00BA0432"/>
    <w:rsid w:val="00BB46A9"/>
    <w:rsid w:val="00BB5658"/>
    <w:rsid w:val="00BC173A"/>
    <w:rsid w:val="00BE20ED"/>
    <w:rsid w:val="00BE5549"/>
    <w:rsid w:val="00C108FE"/>
    <w:rsid w:val="00C247D9"/>
    <w:rsid w:val="00C278CC"/>
    <w:rsid w:val="00C365E2"/>
    <w:rsid w:val="00C6486A"/>
    <w:rsid w:val="00C666A5"/>
    <w:rsid w:val="00C7369E"/>
    <w:rsid w:val="00C81FB3"/>
    <w:rsid w:val="00C909F4"/>
    <w:rsid w:val="00CA67E7"/>
    <w:rsid w:val="00CA77A2"/>
    <w:rsid w:val="00CB061D"/>
    <w:rsid w:val="00D50F60"/>
    <w:rsid w:val="00D84C41"/>
    <w:rsid w:val="00D97FDE"/>
    <w:rsid w:val="00DA070F"/>
    <w:rsid w:val="00DC07DD"/>
    <w:rsid w:val="00DC7CC3"/>
    <w:rsid w:val="00DD3D2C"/>
    <w:rsid w:val="00DF6696"/>
    <w:rsid w:val="00E14CD2"/>
    <w:rsid w:val="00E23609"/>
    <w:rsid w:val="00E3206E"/>
    <w:rsid w:val="00E33B21"/>
    <w:rsid w:val="00E41BBA"/>
    <w:rsid w:val="00E63CB5"/>
    <w:rsid w:val="00E75BB0"/>
    <w:rsid w:val="00E9256C"/>
    <w:rsid w:val="00E97FB4"/>
    <w:rsid w:val="00EA19D4"/>
    <w:rsid w:val="00EF398B"/>
    <w:rsid w:val="00F022D5"/>
    <w:rsid w:val="00F16865"/>
    <w:rsid w:val="00F43A2E"/>
    <w:rsid w:val="00F60420"/>
    <w:rsid w:val="00F6312C"/>
    <w:rsid w:val="00F71D31"/>
    <w:rsid w:val="00F77758"/>
    <w:rsid w:val="00F87250"/>
    <w:rsid w:val="00FD5A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2D5"/>
    <w:rPr>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5BDF"/>
    <w:rPr>
      <w:rFonts w:ascii="Tahoma" w:hAnsi="Tahoma"/>
      <w:sz w:val="16"/>
      <w:szCs w:val="16"/>
    </w:rPr>
  </w:style>
  <w:style w:type="paragraph" w:customStyle="1" w:styleId="EmptyLayoutCell">
    <w:name w:val="EmptyLayoutCell"/>
    <w:basedOn w:val="a"/>
    <w:rsid w:val="00F022D5"/>
    <w:rPr>
      <w:sz w:val="2"/>
    </w:rPr>
  </w:style>
  <w:style w:type="character" w:customStyle="1" w:styleId="a4">
    <w:name w:val="Текст выноски Знак"/>
    <w:link w:val="a3"/>
    <w:uiPriority w:val="99"/>
    <w:semiHidden/>
    <w:rsid w:val="00A05BDF"/>
    <w:rPr>
      <w:rFonts w:ascii="Tahoma" w:hAnsi="Tahoma" w:cs="Tahoma"/>
      <w:sz w:val="16"/>
      <w:szCs w:val="16"/>
      <w:lang w:val="en-US" w:eastAsia="en-US"/>
    </w:rPr>
  </w:style>
  <w:style w:type="character" w:styleId="a5">
    <w:name w:val="Hyperlink"/>
    <w:uiPriority w:val="99"/>
    <w:unhideWhenUsed/>
    <w:rsid w:val="004D331A"/>
    <w:rPr>
      <w:color w:val="0000FF"/>
      <w:u w:val="single"/>
    </w:rPr>
  </w:style>
  <w:style w:type="paragraph" w:customStyle="1" w:styleId="c3">
    <w:name w:val="c3"/>
    <w:basedOn w:val="a"/>
    <w:rsid w:val="004A7DF1"/>
    <w:pPr>
      <w:spacing w:before="100" w:beforeAutospacing="1" w:after="100" w:afterAutospacing="1"/>
    </w:pPr>
    <w:rPr>
      <w:sz w:val="24"/>
      <w:szCs w:val="24"/>
      <w:lang w:val="ru-RU" w:eastAsia="ru-RU"/>
    </w:rPr>
  </w:style>
  <w:style w:type="character" w:customStyle="1" w:styleId="c11">
    <w:name w:val="c11"/>
    <w:rsid w:val="004A7DF1"/>
  </w:style>
  <w:style w:type="paragraph" w:customStyle="1" w:styleId="ConsPlusNormal">
    <w:name w:val="ConsPlusNormal"/>
    <w:rsid w:val="009B362A"/>
    <w:pPr>
      <w:widowControl w:val="0"/>
      <w:autoSpaceDE w:val="0"/>
      <w:autoSpaceDN w:val="0"/>
    </w:pPr>
    <w:rPr>
      <w:rFonts w:ascii="Calibri" w:hAnsi="Calibri" w:cs="Calibri"/>
      <w:sz w:val="22"/>
    </w:rPr>
  </w:style>
  <w:style w:type="paragraph" w:styleId="a6">
    <w:name w:val="List Paragraph"/>
    <w:basedOn w:val="a"/>
    <w:uiPriority w:val="34"/>
    <w:qFormat/>
    <w:rsid w:val="004C70A5"/>
    <w:pPr>
      <w:spacing w:after="200" w:line="276" w:lineRule="auto"/>
      <w:ind w:left="720"/>
      <w:contextualSpacing/>
    </w:pPr>
    <w:rPr>
      <w:rFonts w:ascii="Calibri" w:eastAsia="Calibri" w:hAnsi="Calibri"/>
      <w:sz w:val="22"/>
      <w:szCs w:val="22"/>
      <w:lang w:val="ru-RU"/>
    </w:rPr>
  </w:style>
  <w:style w:type="paragraph" w:styleId="a7">
    <w:name w:val="Document Map"/>
    <w:basedOn w:val="a"/>
    <w:link w:val="a8"/>
    <w:uiPriority w:val="99"/>
    <w:semiHidden/>
    <w:unhideWhenUsed/>
    <w:rsid w:val="00F6312C"/>
    <w:rPr>
      <w:rFonts w:ascii="Tahoma" w:hAnsi="Tahoma" w:cs="Tahoma"/>
      <w:sz w:val="16"/>
      <w:szCs w:val="16"/>
    </w:rPr>
  </w:style>
  <w:style w:type="character" w:customStyle="1" w:styleId="a8">
    <w:name w:val="Схема документа Знак"/>
    <w:basedOn w:val="a0"/>
    <w:link w:val="a7"/>
    <w:uiPriority w:val="99"/>
    <w:semiHidden/>
    <w:rsid w:val="00F6312C"/>
    <w:rPr>
      <w:rFonts w:ascii="Tahoma" w:hAnsi="Tahoma" w:cs="Tahoma"/>
      <w:sz w:val="16"/>
      <w:szCs w:val="16"/>
      <w:lang w:val="en-US" w:eastAsia="en-US"/>
    </w:rPr>
  </w:style>
  <w:style w:type="paragraph" w:styleId="a9">
    <w:name w:val="Normal (Web)"/>
    <w:basedOn w:val="a"/>
    <w:uiPriority w:val="99"/>
    <w:semiHidden/>
    <w:unhideWhenUsed/>
    <w:rsid w:val="005A2445"/>
    <w:pPr>
      <w:spacing w:before="100" w:beforeAutospacing="1" w:after="100" w:afterAutospacing="1"/>
    </w:pPr>
    <w:rPr>
      <w:sz w:val="24"/>
      <w:szCs w:val="24"/>
      <w:lang w:val="ru-RU" w:eastAsia="ru-RU"/>
    </w:rPr>
  </w:style>
  <w:style w:type="paragraph" w:styleId="aa">
    <w:name w:val="Body Text"/>
    <w:basedOn w:val="a"/>
    <w:link w:val="ab"/>
    <w:semiHidden/>
    <w:rsid w:val="00973F69"/>
    <w:pPr>
      <w:overflowPunct w:val="0"/>
      <w:autoSpaceDE w:val="0"/>
      <w:autoSpaceDN w:val="0"/>
      <w:adjustRightInd w:val="0"/>
    </w:pPr>
    <w:rPr>
      <w:sz w:val="24"/>
      <w:lang w:val="ru-RU" w:eastAsia="ru-RU"/>
    </w:rPr>
  </w:style>
  <w:style w:type="character" w:customStyle="1" w:styleId="ab">
    <w:name w:val="Основной текст Знак"/>
    <w:basedOn w:val="a0"/>
    <w:link w:val="aa"/>
    <w:semiHidden/>
    <w:rsid w:val="00973F69"/>
    <w:rPr>
      <w:sz w:val="24"/>
    </w:rPr>
  </w:style>
  <w:style w:type="paragraph" w:styleId="2">
    <w:name w:val="Body Text Indent 2"/>
    <w:basedOn w:val="a"/>
    <w:link w:val="20"/>
    <w:uiPriority w:val="99"/>
    <w:unhideWhenUsed/>
    <w:rsid w:val="00973F69"/>
    <w:pPr>
      <w:spacing w:after="120" w:line="480" w:lineRule="auto"/>
      <w:ind w:left="283"/>
    </w:pPr>
  </w:style>
  <w:style w:type="character" w:customStyle="1" w:styleId="20">
    <w:name w:val="Основной текст с отступом 2 Знак"/>
    <w:basedOn w:val="a0"/>
    <w:link w:val="2"/>
    <w:uiPriority w:val="99"/>
    <w:rsid w:val="00973F69"/>
    <w:rPr>
      <w:lang w:val="en-US" w:eastAsia="en-US"/>
    </w:rPr>
  </w:style>
  <w:style w:type="paragraph" w:styleId="ac">
    <w:name w:val="Subtitle"/>
    <w:basedOn w:val="a"/>
    <w:link w:val="ad"/>
    <w:qFormat/>
    <w:rsid w:val="00C666A5"/>
    <w:pPr>
      <w:jc w:val="center"/>
    </w:pPr>
    <w:rPr>
      <w:b/>
      <w:bCs/>
      <w:sz w:val="28"/>
      <w:szCs w:val="24"/>
      <w:lang w:val="ru-RU" w:eastAsia="ru-RU"/>
    </w:rPr>
  </w:style>
  <w:style w:type="character" w:customStyle="1" w:styleId="ad">
    <w:name w:val="Подзаголовок Знак"/>
    <w:basedOn w:val="a0"/>
    <w:link w:val="ac"/>
    <w:rsid w:val="00C666A5"/>
    <w:rPr>
      <w:b/>
      <w:bCs/>
      <w:sz w:val="28"/>
      <w:szCs w:val="24"/>
    </w:rPr>
  </w:style>
  <w:style w:type="paragraph" w:styleId="ae">
    <w:name w:val="header"/>
    <w:basedOn w:val="a"/>
    <w:link w:val="af"/>
    <w:uiPriority w:val="99"/>
    <w:semiHidden/>
    <w:unhideWhenUsed/>
    <w:rsid w:val="00191066"/>
    <w:pPr>
      <w:tabs>
        <w:tab w:val="center" w:pos="4677"/>
        <w:tab w:val="right" w:pos="9355"/>
      </w:tabs>
    </w:pPr>
  </w:style>
  <w:style w:type="character" w:customStyle="1" w:styleId="af">
    <w:name w:val="Верхний колонтитул Знак"/>
    <w:basedOn w:val="a0"/>
    <w:link w:val="ae"/>
    <w:uiPriority w:val="99"/>
    <w:semiHidden/>
    <w:rsid w:val="00191066"/>
    <w:rPr>
      <w:lang w:val="en-US" w:eastAsia="en-US"/>
    </w:rPr>
  </w:style>
  <w:style w:type="paragraph" w:styleId="af0">
    <w:name w:val="footer"/>
    <w:basedOn w:val="a"/>
    <w:link w:val="af1"/>
    <w:uiPriority w:val="99"/>
    <w:semiHidden/>
    <w:unhideWhenUsed/>
    <w:rsid w:val="00191066"/>
    <w:pPr>
      <w:tabs>
        <w:tab w:val="center" w:pos="4677"/>
        <w:tab w:val="right" w:pos="9355"/>
      </w:tabs>
    </w:pPr>
  </w:style>
  <w:style w:type="character" w:customStyle="1" w:styleId="af1">
    <w:name w:val="Нижний колонтитул Знак"/>
    <w:basedOn w:val="a0"/>
    <w:link w:val="af0"/>
    <w:uiPriority w:val="99"/>
    <w:semiHidden/>
    <w:rsid w:val="00191066"/>
    <w:rPr>
      <w:lang w:val="en-US" w:eastAsia="en-US"/>
    </w:rPr>
  </w:style>
  <w:style w:type="paragraph" w:customStyle="1" w:styleId="21">
    <w:name w:val="2 уровень"/>
    <w:basedOn w:val="a"/>
    <w:link w:val="22"/>
    <w:qFormat/>
    <w:rsid w:val="00023644"/>
    <w:pPr>
      <w:jc w:val="center"/>
      <w:outlineLvl w:val="1"/>
    </w:pPr>
    <w:rPr>
      <w:b/>
      <w:sz w:val="28"/>
      <w:szCs w:val="28"/>
      <w:lang w:val="ru-RU" w:eastAsia="ru-RU"/>
    </w:rPr>
  </w:style>
  <w:style w:type="character" w:customStyle="1" w:styleId="22">
    <w:name w:val="2 уровень Знак"/>
    <w:link w:val="21"/>
    <w:rsid w:val="00023644"/>
    <w:rPr>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2D5"/>
    <w:rPr>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5BDF"/>
    <w:rPr>
      <w:rFonts w:ascii="Tahoma" w:hAnsi="Tahoma"/>
      <w:sz w:val="16"/>
      <w:szCs w:val="16"/>
    </w:rPr>
  </w:style>
  <w:style w:type="paragraph" w:customStyle="1" w:styleId="EmptyLayoutCell">
    <w:name w:val="EmptyLayoutCell"/>
    <w:basedOn w:val="a"/>
    <w:rsid w:val="00F022D5"/>
    <w:rPr>
      <w:sz w:val="2"/>
    </w:rPr>
  </w:style>
  <w:style w:type="character" w:customStyle="1" w:styleId="a4">
    <w:name w:val="Текст выноски Знак"/>
    <w:link w:val="a3"/>
    <w:uiPriority w:val="99"/>
    <w:semiHidden/>
    <w:rsid w:val="00A05BDF"/>
    <w:rPr>
      <w:rFonts w:ascii="Tahoma" w:hAnsi="Tahoma" w:cs="Tahoma"/>
      <w:sz w:val="16"/>
      <w:szCs w:val="16"/>
      <w:lang w:val="en-US" w:eastAsia="en-US"/>
    </w:rPr>
  </w:style>
  <w:style w:type="character" w:styleId="a5">
    <w:name w:val="Hyperlink"/>
    <w:uiPriority w:val="99"/>
    <w:unhideWhenUsed/>
    <w:rsid w:val="004D331A"/>
    <w:rPr>
      <w:color w:val="0000FF"/>
      <w:u w:val="single"/>
    </w:rPr>
  </w:style>
  <w:style w:type="paragraph" w:customStyle="1" w:styleId="c3">
    <w:name w:val="c3"/>
    <w:basedOn w:val="a"/>
    <w:rsid w:val="004A7DF1"/>
    <w:pPr>
      <w:spacing w:before="100" w:beforeAutospacing="1" w:after="100" w:afterAutospacing="1"/>
    </w:pPr>
    <w:rPr>
      <w:sz w:val="24"/>
      <w:szCs w:val="24"/>
      <w:lang w:val="ru-RU" w:eastAsia="ru-RU"/>
    </w:rPr>
  </w:style>
  <w:style w:type="character" w:customStyle="1" w:styleId="c11">
    <w:name w:val="c11"/>
    <w:rsid w:val="004A7DF1"/>
  </w:style>
  <w:style w:type="paragraph" w:customStyle="1" w:styleId="ConsPlusNormal">
    <w:name w:val="ConsPlusNormal"/>
    <w:rsid w:val="009B362A"/>
    <w:pPr>
      <w:widowControl w:val="0"/>
      <w:autoSpaceDE w:val="0"/>
      <w:autoSpaceDN w:val="0"/>
    </w:pPr>
    <w:rPr>
      <w:rFonts w:ascii="Calibri" w:hAnsi="Calibri" w:cs="Calibri"/>
      <w:sz w:val="22"/>
    </w:rPr>
  </w:style>
  <w:style w:type="paragraph" w:styleId="a6">
    <w:name w:val="List Paragraph"/>
    <w:basedOn w:val="a"/>
    <w:uiPriority w:val="34"/>
    <w:qFormat/>
    <w:rsid w:val="004C70A5"/>
    <w:pPr>
      <w:spacing w:after="200" w:line="276" w:lineRule="auto"/>
      <w:ind w:left="720"/>
      <w:contextualSpacing/>
    </w:pPr>
    <w:rPr>
      <w:rFonts w:ascii="Calibri" w:eastAsia="Calibri" w:hAnsi="Calibri"/>
      <w:sz w:val="22"/>
      <w:szCs w:val="22"/>
      <w:lang w:val="ru-RU"/>
    </w:rPr>
  </w:style>
  <w:style w:type="paragraph" w:styleId="a7">
    <w:name w:val="Document Map"/>
    <w:basedOn w:val="a"/>
    <w:link w:val="a8"/>
    <w:uiPriority w:val="99"/>
    <w:semiHidden/>
    <w:unhideWhenUsed/>
    <w:rsid w:val="00F6312C"/>
    <w:rPr>
      <w:rFonts w:ascii="Tahoma" w:hAnsi="Tahoma" w:cs="Tahoma"/>
      <w:sz w:val="16"/>
      <w:szCs w:val="16"/>
    </w:rPr>
  </w:style>
  <w:style w:type="character" w:customStyle="1" w:styleId="a8">
    <w:name w:val="Схема документа Знак"/>
    <w:basedOn w:val="a0"/>
    <w:link w:val="a7"/>
    <w:uiPriority w:val="99"/>
    <w:semiHidden/>
    <w:rsid w:val="00F6312C"/>
    <w:rPr>
      <w:rFonts w:ascii="Tahoma" w:hAnsi="Tahoma" w:cs="Tahoma"/>
      <w:sz w:val="16"/>
      <w:szCs w:val="16"/>
      <w:lang w:val="en-US" w:eastAsia="en-US"/>
    </w:rPr>
  </w:style>
  <w:style w:type="paragraph" w:styleId="a9">
    <w:name w:val="Normal (Web)"/>
    <w:basedOn w:val="a"/>
    <w:uiPriority w:val="99"/>
    <w:semiHidden/>
    <w:unhideWhenUsed/>
    <w:rsid w:val="005A2445"/>
    <w:pPr>
      <w:spacing w:before="100" w:beforeAutospacing="1" w:after="100" w:afterAutospacing="1"/>
    </w:pPr>
    <w:rPr>
      <w:sz w:val="24"/>
      <w:szCs w:val="24"/>
      <w:lang w:val="ru-RU" w:eastAsia="ru-RU"/>
    </w:rPr>
  </w:style>
  <w:style w:type="paragraph" w:styleId="aa">
    <w:name w:val="Body Text"/>
    <w:basedOn w:val="a"/>
    <w:link w:val="ab"/>
    <w:semiHidden/>
    <w:rsid w:val="00973F69"/>
    <w:pPr>
      <w:overflowPunct w:val="0"/>
      <w:autoSpaceDE w:val="0"/>
      <w:autoSpaceDN w:val="0"/>
      <w:adjustRightInd w:val="0"/>
    </w:pPr>
    <w:rPr>
      <w:sz w:val="24"/>
      <w:lang w:val="ru-RU" w:eastAsia="ru-RU"/>
    </w:rPr>
  </w:style>
  <w:style w:type="character" w:customStyle="1" w:styleId="ab">
    <w:name w:val="Основной текст Знак"/>
    <w:basedOn w:val="a0"/>
    <w:link w:val="aa"/>
    <w:semiHidden/>
    <w:rsid w:val="00973F69"/>
    <w:rPr>
      <w:sz w:val="24"/>
    </w:rPr>
  </w:style>
  <w:style w:type="paragraph" w:styleId="2">
    <w:name w:val="Body Text Indent 2"/>
    <w:basedOn w:val="a"/>
    <w:link w:val="20"/>
    <w:uiPriority w:val="99"/>
    <w:unhideWhenUsed/>
    <w:rsid w:val="00973F69"/>
    <w:pPr>
      <w:spacing w:after="120" w:line="480" w:lineRule="auto"/>
      <w:ind w:left="283"/>
    </w:pPr>
  </w:style>
  <w:style w:type="character" w:customStyle="1" w:styleId="20">
    <w:name w:val="Основной текст с отступом 2 Знак"/>
    <w:basedOn w:val="a0"/>
    <w:link w:val="2"/>
    <w:uiPriority w:val="99"/>
    <w:rsid w:val="00973F69"/>
    <w:rPr>
      <w:lang w:val="en-US" w:eastAsia="en-US"/>
    </w:rPr>
  </w:style>
  <w:style w:type="paragraph" w:styleId="ac">
    <w:name w:val="Subtitle"/>
    <w:basedOn w:val="a"/>
    <w:link w:val="ad"/>
    <w:qFormat/>
    <w:rsid w:val="00C666A5"/>
    <w:pPr>
      <w:jc w:val="center"/>
    </w:pPr>
    <w:rPr>
      <w:b/>
      <w:bCs/>
      <w:sz w:val="28"/>
      <w:szCs w:val="24"/>
      <w:lang w:val="ru-RU" w:eastAsia="ru-RU"/>
    </w:rPr>
  </w:style>
  <w:style w:type="character" w:customStyle="1" w:styleId="ad">
    <w:name w:val="Подзаголовок Знак"/>
    <w:basedOn w:val="a0"/>
    <w:link w:val="ac"/>
    <w:rsid w:val="00C666A5"/>
    <w:rPr>
      <w:b/>
      <w:bCs/>
      <w:sz w:val="28"/>
      <w:szCs w:val="24"/>
    </w:rPr>
  </w:style>
  <w:style w:type="paragraph" w:styleId="ae">
    <w:name w:val="header"/>
    <w:basedOn w:val="a"/>
    <w:link w:val="af"/>
    <w:uiPriority w:val="99"/>
    <w:semiHidden/>
    <w:unhideWhenUsed/>
    <w:rsid w:val="00191066"/>
    <w:pPr>
      <w:tabs>
        <w:tab w:val="center" w:pos="4677"/>
        <w:tab w:val="right" w:pos="9355"/>
      </w:tabs>
    </w:pPr>
  </w:style>
  <w:style w:type="character" w:customStyle="1" w:styleId="af">
    <w:name w:val="Верхний колонтитул Знак"/>
    <w:basedOn w:val="a0"/>
    <w:link w:val="ae"/>
    <w:uiPriority w:val="99"/>
    <w:semiHidden/>
    <w:rsid w:val="00191066"/>
    <w:rPr>
      <w:lang w:val="en-US" w:eastAsia="en-US"/>
    </w:rPr>
  </w:style>
  <w:style w:type="paragraph" w:styleId="af0">
    <w:name w:val="footer"/>
    <w:basedOn w:val="a"/>
    <w:link w:val="af1"/>
    <w:uiPriority w:val="99"/>
    <w:semiHidden/>
    <w:unhideWhenUsed/>
    <w:rsid w:val="00191066"/>
    <w:pPr>
      <w:tabs>
        <w:tab w:val="center" w:pos="4677"/>
        <w:tab w:val="right" w:pos="9355"/>
      </w:tabs>
    </w:pPr>
  </w:style>
  <w:style w:type="character" w:customStyle="1" w:styleId="af1">
    <w:name w:val="Нижний колонтитул Знак"/>
    <w:basedOn w:val="a0"/>
    <w:link w:val="af0"/>
    <w:uiPriority w:val="99"/>
    <w:semiHidden/>
    <w:rsid w:val="00191066"/>
    <w:rPr>
      <w:lang w:val="en-US" w:eastAsia="en-US"/>
    </w:rPr>
  </w:style>
  <w:style w:type="paragraph" w:customStyle="1" w:styleId="21">
    <w:name w:val="2 уровень"/>
    <w:basedOn w:val="a"/>
    <w:link w:val="22"/>
    <w:qFormat/>
    <w:rsid w:val="00023644"/>
    <w:pPr>
      <w:jc w:val="center"/>
      <w:outlineLvl w:val="1"/>
    </w:pPr>
    <w:rPr>
      <w:b/>
      <w:sz w:val="28"/>
      <w:szCs w:val="28"/>
      <w:lang w:val="ru-RU" w:eastAsia="ru-RU"/>
    </w:rPr>
  </w:style>
  <w:style w:type="character" w:customStyle="1" w:styleId="22">
    <w:name w:val="2 уровень Знак"/>
    <w:link w:val="21"/>
    <w:rsid w:val="00023644"/>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504380">
      <w:bodyDiv w:val="1"/>
      <w:marLeft w:val="0"/>
      <w:marRight w:val="0"/>
      <w:marTop w:val="0"/>
      <w:marBottom w:val="0"/>
      <w:divBdr>
        <w:top w:val="none" w:sz="0" w:space="0" w:color="auto"/>
        <w:left w:val="none" w:sz="0" w:space="0" w:color="auto"/>
        <w:bottom w:val="none" w:sz="0" w:space="0" w:color="auto"/>
        <w:right w:val="none" w:sz="0" w:space="0" w:color="auto"/>
      </w:divBdr>
    </w:div>
    <w:div w:id="686256056">
      <w:bodyDiv w:val="1"/>
      <w:marLeft w:val="0"/>
      <w:marRight w:val="0"/>
      <w:marTop w:val="0"/>
      <w:marBottom w:val="0"/>
      <w:divBdr>
        <w:top w:val="none" w:sz="0" w:space="0" w:color="auto"/>
        <w:left w:val="none" w:sz="0" w:space="0" w:color="auto"/>
        <w:bottom w:val="none" w:sz="0" w:space="0" w:color="auto"/>
        <w:right w:val="none" w:sz="0" w:space="0" w:color="auto"/>
      </w:divBdr>
    </w:div>
    <w:div w:id="719325862">
      <w:bodyDiv w:val="1"/>
      <w:marLeft w:val="0"/>
      <w:marRight w:val="0"/>
      <w:marTop w:val="0"/>
      <w:marBottom w:val="0"/>
      <w:divBdr>
        <w:top w:val="none" w:sz="0" w:space="0" w:color="auto"/>
        <w:left w:val="none" w:sz="0" w:space="0" w:color="auto"/>
        <w:bottom w:val="none" w:sz="0" w:space="0" w:color="auto"/>
        <w:right w:val="none" w:sz="0" w:space="0" w:color="auto"/>
      </w:divBdr>
    </w:div>
    <w:div w:id="760563744">
      <w:bodyDiv w:val="1"/>
      <w:marLeft w:val="0"/>
      <w:marRight w:val="0"/>
      <w:marTop w:val="0"/>
      <w:marBottom w:val="0"/>
      <w:divBdr>
        <w:top w:val="none" w:sz="0" w:space="0" w:color="auto"/>
        <w:left w:val="none" w:sz="0" w:space="0" w:color="auto"/>
        <w:bottom w:val="none" w:sz="0" w:space="0" w:color="auto"/>
        <w:right w:val="none" w:sz="0" w:space="0" w:color="auto"/>
      </w:divBdr>
    </w:div>
    <w:div w:id="789664827">
      <w:bodyDiv w:val="1"/>
      <w:marLeft w:val="0"/>
      <w:marRight w:val="0"/>
      <w:marTop w:val="0"/>
      <w:marBottom w:val="0"/>
      <w:divBdr>
        <w:top w:val="none" w:sz="0" w:space="0" w:color="auto"/>
        <w:left w:val="none" w:sz="0" w:space="0" w:color="auto"/>
        <w:bottom w:val="none" w:sz="0" w:space="0" w:color="auto"/>
        <w:right w:val="none" w:sz="0" w:space="0" w:color="auto"/>
      </w:divBdr>
    </w:div>
    <w:div w:id="1142308414">
      <w:bodyDiv w:val="1"/>
      <w:marLeft w:val="0"/>
      <w:marRight w:val="0"/>
      <w:marTop w:val="0"/>
      <w:marBottom w:val="0"/>
      <w:divBdr>
        <w:top w:val="none" w:sz="0" w:space="0" w:color="auto"/>
        <w:left w:val="none" w:sz="0" w:space="0" w:color="auto"/>
        <w:bottom w:val="none" w:sz="0" w:space="0" w:color="auto"/>
        <w:right w:val="none" w:sz="0" w:space="0" w:color="auto"/>
      </w:divBdr>
    </w:div>
    <w:div w:id="1179124475">
      <w:bodyDiv w:val="1"/>
      <w:marLeft w:val="0"/>
      <w:marRight w:val="0"/>
      <w:marTop w:val="0"/>
      <w:marBottom w:val="0"/>
      <w:divBdr>
        <w:top w:val="none" w:sz="0" w:space="0" w:color="auto"/>
        <w:left w:val="none" w:sz="0" w:space="0" w:color="auto"/>
        <w:bottom w:val="none" w:sz="0" w:space="0" w:color="auto"/>
        <w:right w:val="none" w:sz="0" w:space="0" w:color="auto"/>
      </w:divBdr>
    </w:div>
    <w:div w:id="1180854832">
      <w:bodyDiv w:val="1"/>
      <w:marLeft w:val="0"/>
      <w:marRight w:val="0"/>
      <w:marTop w:val="0"/>
      <w:marBottom w:val="0"/>
      <w:divBdr>
        <w:top w:val="none" w:sz="0" w:space="0" w:color="auto"/>
        <w:left w:val="none" w:sz="0" w:space="0" w:color="auto"/>
        <w:bottom w:val="none" w:sz="0" w:space="0" w:color="auto"/>
        <w:right w:val="none" w:sz="0" w:space="0" w:color="auto"/>
      </w:divBdr>
    </w:div>
    <w:div w:id="1235358362">
      <w:bodyDiv w:val="1"/>
      <w:marLeft w:val="0"/>
      <w:marRight w:val="0"/>
      <w:marTop w:val="0"/>
      <w:marBottom w:val="0"/>
      <w:divBdr>
        <w:top w:val="none" w:sz="0" w:space="0" w:color="auto"/>
        <w:left w:val="none" w:sz="0" w:space="0" w:color="auto"/>
        <w:bottom w:val="none" w:sz="0" w:space="0" w:color="auto"/>
        <w:right w:val="none" w:sz="0" w:space="0" w:color="auto"/>
      </w:divBdr>
    </w:div>
    <w:div w:id="1254127263">
      <w:bodyDiv w:val="1"/>
      <w:marLeft w:val="0"/>
      <w:marRight w:val="0"/>
      <w:marTop w:val="0"/>
      <w:marBottom w:val="0"/>
      <w:divBdr>
        <w:top w:val="none" w:sz="0" w:space="0" w:color="auto"/>
        <w:left w:val="none" w:sz="0" w:space="0" w:color="auto"/>
        <w:bottom w:val="none" w:sz="0" w:space="0" w:color="auto"/>
        <w:right w:val="none" w:sz="0" w:space="0" w:color="auto"/>
      </w:divBdr>
    </w:div>
    <w:div w:id="1274483411">
      <w:bodyDiv w:val="1"/>
      <w:marLeft w:val="0"/>
      <w:marRight w:val="0"/>
      <w:marTop w:val="0"/>
      <w:marBottom w:val="0"/>
      <w:divBdr>
        <w:top w:val="none" w:sz="0" w:space="0" w:color="auto"/>
        <w:left w:val="none" w:sz="0" w:space="0" w:color="auto"/>
        <w:bottom w:val="none" w:sz="0" w:space="0" w:color="auto"/>
        <w:right w:val="none" w:sz="0" w:space="0" w:color="auto"/>
      </w:divBdr>
    </w:div>
    <w:div w:id="1414276105">
      <w:bodyDiv w:val="1"/>
      <w:marLeft w:val="0"/>
      <w:marRight w:val="0"/>
      <w:marTop w:val="0"/>
      <w:marBottom w:val="0"/>
      <w:divBdr>
        <w:top w:val="none" w:sz="0" w:space="0" w:color="auto"/>
        <w:left w:val="none" w:sz="0" w:space="0" w:color="auto"/>
        <w:bottom w:val="none" w:sz="0" w:space="0" w:color="auto"/>
        <w:right w:val="none" w:sz="0" w:space="0" w:color="auto"/>
      </w:divBdr>
    </w:div>
    <w:div w:id="1721368893">
      <w:bodyDiv w:val="1"/>
      <w:marLeft w:val="0"/>
      <w:marRight w:val="0"/>
      <w:marTop w:val="0"/>
      <w:marBottom w:val="0"/>
      <w:divBdr>
        <w:top w:val="none" w:sz="0" w:space="0" w:color="auto"/>
        <w:left w:val="none" w:sz="0" w:space="0" w:color="auto"/>
        <w:bottom w:val="none" w:sz="0" w:space="0" w:color="auto"/>
        <w:right w:val="none" w:sz="0" w:space="0" w:color="auto"/>
      </w:divBdr>
    </w:div>
    <w:div w:id="210606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library.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znanium.com"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F41E805D76480840803B66F55DD5D908" ma:contentTypeVersion="2" ma:contentTypeDescription="Создание документа." ma:contentTypeScope="" ma:versionID="38fd68af1e8bf3fd6480a0af2a75a53b">
  <xsd:schema xmlns:xsd="http://www.w3.org/2001/XMLSchema" xmlns:xs="http://www.w3.org/2001/XMLSchema" xmlns:p="http://schemas.microsoft.com/office/2006/metadata/properties" xmlns:ns2="77aa66d2-4fef-4728-a879-fc4ed998c09c" targetNamespace="http://schemas.microsoft.com/office/2006/metadata/properties" ma:root="true" ma:fieldsID="9112ba48225bc203be23988c2979ceaf" ns2:_="">
    <xsd:import namespace="77aa66d2-4fef-4728-a879-fc4ed998c09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a66d2-4fef-4728-a879-fc4ed998c0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A5AA1-F655-4C67-B6FD-EB3F3D506703}">
  <ds:schemaRefs>
    <ds:schemaRef ds:uri="http://schemas.microsoft.com/sharepoint/v3/contenttype/forms"/>
  </ds:schemaRefs>
</ds:datastoreItem>
</file>

<file path=customXml/itemProps2.xml><?xml version="1.0" encoding="utf-8"?>
<ds:datastoreItem xmlns:ds="http://schemas.openxmlformats.org/officeDocument/2006/customXml" ds:itemID="{76E59AB7-A6D8-46EC-99CD-4F8592FFB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aa66d2-4fef-4728-a879-fc4ed998c0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1BB169-FBE6-4516-BFD4-E7CB9CFDC74E}">
  <ds:schemaRefs>
    <ds:schemaRef ds:uri="http://schemas.microsoft.com/office/2006/metadata/properties"/>
  </ds:schemaRefs>
</ds:datastoreItem>
</file>

<file path=customXml/itemProps4.xml><?xml version="1.0" encoding="utf-8"?>
<ds:datastoreItem xmlns:ds="http://schemas.openxmlformats.org/officeDocument/2006/customXml" ds:itemID="{98EEDA21-DCF9-425D-8DA5-B6E7B7126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38</Pages>
  <Words>5622</Words>
  <Characters>45691</Characters>
  <Application>Microsoft Office Word</Application>
  <DocSecurity>0</DocSecurity>
  <Lines>380</Lines>
  <Paragraphs>102</Paragraphs>
  <ScaleCrop>false</ScaleCrop>
  <HeadingPairs>
    <vt:vector size="2" baseType="variant">
      <vt:variant>
        <vt:lpstr>Название</vt:lpstr>
      </vt:variant>
      <vt:variant>
        <vt:i4>1</vt:i4>
      </vt:variant>
    </vt:vector>
  </HeadingPairs>
  <TitlesOfParts>
    <vt:vector size="1" baseType="lpstr">
      <vt:lpstr>RPYD</vt:lpstr>
    </vt:vector>
  </TitlesOfParts>
  <Company>Microsoft</Company>
  <LinksUpToDate>false</LinksUpToDate>
  <CharactersWithSpaces>51211</CharactersWithSpaces>
  <SharedDoc>false</SharedDoc>
  <HLinks>
    <vt:vector size="12" baseType="variant">
      <vt:variant>
        <vt:i4>8126516</vt:i4>
      </vt:variant>
      <vt:variant>
        <vt:i4>3</vt:i4>
      </vt:variant>
      <vt:variant>
        <vt:i4>0</vt:i4>
      </vt:variant>
      <vt:variant>
        <vt:i4>5</vt:i4>
      </vt:variant>
      <vt:variant>
        <vt:lpwstr>http://www.elibrary.ru/</vt:lpwstr>
      </vt:variant>
      <vt:variant>
        <vt:lpwstr/>
      </vt:variant>
      <vt:variant>
        <vt:i4>3801188</vt:i4>
      </vt:variant>
      <vt:variant>
        <vt:i4>0</vt:i4>
      </vt:variant>
      <vt:variant>
        <vt:i4>0</vt:i4>
      </vt:variant>
      <vt:variant>
        <vt:i4>5</vt:i4>
      </vt:variant>
      <vt:variant>
        <vt:lpwstr>http://www.znanium.com/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RPYD</dc:title>
  <dc:creator>Николай</dc:creator>
  <cp:lastModifiedBy>Здоровцова Олеся Николаевна</cp:lastModifiedBy>
  <cp:revision>10</cp:revision>
  <cp:lastPrinted>2023-04-21T08:15:00Z</cp:lastPrinted>
  <dcterms:created xsi:type="dcterms:W3CDTF">2024-05-05T12:40:00Z</dcterms:created>
  <dcterms:modified xsi:type="dcterms:W3CDTF">2026-08-13T07:12:00Z</dcterms:modified>
</cp:coreProperties>
</file>